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7669E2" w:rsidRPr="007669E2" w:rsidTr="00A5127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9E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7669E2" w:rsidRPr="007669E2" w:rsidTr="00A5127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9E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 Яснополянское Щекинского района</w:t>
            </w:r>
          </w:p>
        </w:tc>
      </w:tr>
      <w:tr w:rsidR="007669E2" w:rsidRPr="007669E2" w:rsidTr="00A5127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9E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7669E2" w:rsidRPr="007669E2" w:rsidTr="00A5127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9E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7669E2" w:rsidRPr="007669E2" w:rsidTr="00A5127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7669E2" w:rsidRPr="007669E2" w:rsidTr="00A5127A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9E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от 22  декабря  2017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9E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  <w:r w:rsidR="00B463D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55-246</w:t>
            </w:r>
          </w:p>
        </w:tc>
      </w:tr>
    </w:tbl>
    <w:p w:rsidR="007669E2" w:rsidRPr="007669E2" w:rsidRDefault="007669E2" w:rsidP="007669E2">
      <w:pPr>
        <w:tabs>
          <w:tab w:val="left" w:pos="5040"/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669E2" w:rsidRPr="007669E2" w:rsidRDefault="007669E2" w:rsidP="007669E2">
      <w:pPr>
        <w:tabs>
          <w:tab w:val="left" w:pos="5040"/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669E2" w:rsidRPr="006B3024" w:rsidRDefault="007669E2" w:rsidP="007669E2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 w:rsidRPr="006B3024">
        <w:rPr>
          <w:rFonts w:ascii="Arial" w:eastAsia="Calibri" w:hAnsi="Arial" w:cs="Arial"/>
          <w:b/>
          <w:sz w:val="32"/>
          <w:szCs w:val="32"/>
        </w:rPr>
        <w:t xml:space="preserve">Об утверждении положения о сельских старостах </w:t>
      </w:r>
      <w:proofErr w:type="gramStart"/>
      <w:r w:rsidRPr="006B3024">
        <w:rPr>
          <w:rFonts w:ascii="Arial" w:eastAsia="Calibri" w:hAnsi="Arial" w:cs="Arial"/>
          <w:b/>
          <w:sz w:val="32"/>
          <w:szCs w:val="32"/>
        </w:rPr>
        <w:t>в</w:t>
      </w:r>
      <w:proofErr w:type="gramEnd"/>
      <w:r w:rsidRPr="006B3024">
        <w:rPr>
          <w:rFonts w:ascii="Arial" w:eastAsia="Calibri" w:hAnsi="Arial" w:cs="Arial"/>
          <w:b/>
          <w:sz w:val="32"/>
          <w:szCs w:val="32"/>
        </w:rPr>
        <w:t xml:space="preserve"> </w:t>
      </w:r>
    </w:p>
    <w:p w:rsidR="007669E2" w:rsidRPr="006B3024" w:rsidRDefault="007669E2" w:rsidP="007669E2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 w:rsidRPr="006B3024">
        <w:rPr>
          <w:rFonts w:ascii="Arial" w:eastAsia="Calibri" w:hAnsi="Arial" w:cs="Arial"/>
          <w:b/>
          <w:sz w:val="32"/>
          <w:szCs w:val="32"/>
        </w:rPr>
        <w:t xml:space="preserve">муниципальном образовании </w:t>
      </w:r>
      <w:proofErr w:type="gramStart"/>
      <w:r w:rsidRPr="006B3024">
        <w:rPr>
          <w:rFonts w:ascii="Arial" w:eastAsia="Calibri" w:hAnsi="Arial" w:cs="Arial"/>
          <w:b/>
          <w:sz w:val="32"/>
          <w:szCs w:val="32"/>
        </w:rPr>
        <w:t>Яснополянское</w:t>
      </w:r>
      <w:proofErr w:type="gramEnd"/>
      <w:r w:rsidRPr="006B3024">
        <w:rPr>
          <w:rFonts w:ascii="Arial" w:eastAsia="Calibri" w:hAnsi="Arial" w:cs="Arial"/>
          <w:b/>
          <w:sz w:val="32"/>
          <w:szCs w:val="32"/>
        </w:rPr>
        <w:t xml:space="preserve"> Щекинского района</w:t>
      </w:r>
    </w:p>
    <w:p w:rsidR="007669E2" w:rsidRDefault="007669E2" w:rsidP="007669E2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6B3024" w:rsidRPr="007669E2" w:rsidRDefault="006B3024" w:rsidP="007669E2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669E2" w:rsidRPr="006B3024" w:rsidRDefault="00AA6AED" w:rsidP="006B3024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7669E2" w:rsidRPr="006B3024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</w:t>
      </w:r>
      <w:r w:rsidR="007669E2" w:rsidRPr="006B3024">
        <w:rPr>
          <w:rFonts w:ascii="Arial" w:eastAsia="Times New Roman" w:hAnsi="Arial" w:cs="Arial"/>
          <w:bCs/>
          <w:sz w:val="24"/>
          <w:szCs w:val="24"/>
          <w:lang w:eastAsia="ru-RU"/>
        </w:rPr>
        <w:t>Федеральным законом от 6 октября 2003 года № 131-ФЗ «Об общих принципах организации местного самоуправления в Российской Федерации», Законом Т</w:t>
      </w:r>
      <w:r w:rsidR="006F1ACA" w:rsidRPr="006B3024">
        <w:rPr>
          <w:rFonts w:ascii="Arial" w:eastAsia="Times New Roman" w:hAnsi="Arial" w:cs="Arial"/>
          <w:bCs/>
          <w:sz w:val="24"/>
          <w:szCs w:val="24"/>
          <w:lang w:eastAsia="ru-RU"/>
        </w:rPr>
        <w:t>ульской области от 30.11.2017 № 88-ЗТО</w:t>
      </w:r>
      <w:r w:rsidR="006B30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«О сельских старостах в </w:t>
      </w:r>
      <w:r w:rsidR="007669E2" w:rsidRPr="006B30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Тульской области», на основании </w:t>
      </w:r>
      <w:hyperlink r:id="rId6" w:history="1">
        <w:r w:rsidR="007669E2" w:rsidRPr="006B3024">
          <w:rPr>
            <w:rFonts w:ascii="Arial" w:eastAsia="Times New Roman" w:hAnsi="Arial" w:cs="Arial"/>
            <w:bCs/>
            <w:sz w:val="24"/>
            <w:szCs w:val="24"/>
            <w:lang w:eastAsia="ru-RU"/>
          </w:rPr>
          <w:t>Устава</w:t>
        </w:r>
      </w:hyperlink>
      <w:r w:rsidR="007669E2" w:rsidRPr="006B30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муниципального образования Яснополянское Щекинского района Собрание депутатов муниципального образования Яснополянское Щекинского района  решило</w:t>
      </w:r>
      <w:r w:rsidR="007669E2" w:rsidRPr="006B3024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6B3024" w:rsidRDefault="006B3024" w:rsidP="006B3024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AA6AE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669E2" w:rsidRPr="006B3024">
        <w:rPr>
          <w:rFonts w:ascii="Arial" w:eastAsia="Times New Roman" w:hAnsi="Arial" w:cs="Arial"/>
          <w:sz w:val="24"/>
          <w:szCs w:val="24"/>
          <w:lang w:eastAsia="ru-RU"/>
        </w:rPr>
        <w:t>1. Утвердить положение о сельских старостах</w:t>
      </w:r>
      <w:r w:rsidR="007669E2" w:rsidRPr="006B3024">
        <w:rPr>
          <w:rFonts w:ascii="Arial" w:eastAsia="Calibri" w:hAnsi="Arial" w:cs="Arial"/>
          <w:sz w:val="24"/>
          <w:szCs w:val="24"/>
        </w:rPr>
        <w:t xml:space="preserve"> муниципального образования  Яснополянское  Щекинского района </w:t>
      </w:r>
      <w:r w:rsidR="007669E2" w:rsidRPr="006B3024">
        <w:rPr>
          <w:rFonts w:ascii="Arial" w:eastAsia="Times New Roman" w:hAnsi="Arial" w:cs="Arial"/>
          <w:sz w:val="24"/>
          <w:szCs w:val="24"/>
          <w:lang w:eastAsia="ru-RU"/>
        </w:rPr>
        <w:t>(приложение).</w:t>
      </w:r>
      <w:r w:rsidRPr="006B3024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</w:p>
    <w:p w:rsidR="007669E2" w:rsidRPr="006B3024" w:rsidRDefault="006B3024" w:rsidP="006B3024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AA6AED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6B3024">
        <w:rPr>
          <w:rFonts w:ascii="Arial" w:eastAsia="Times New Roman" w:hAnsi="Arial" w:cs="Arial"/>
          <w:sz w:val="24"/>
          <w:szCs w:val="24"/>
          <w:lang w:eastAsia="ru-RU"/>
        </w:rPr>
        <w:t>2. Решение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Голове</w:t>
      </w:r>
      <w:r>
        <w:rPr>
          <w:rFonts w:ascii="Arial" w:eastAsia="Times New Roman" w:hAnsi="Arial" w:cs="Arial"/>
          <w:sz w:val="24"/>
          <w:szCs w:val="24"/>
          <w:lang w:eastAsia="ru-RU"/>
        </w:rPr>
        <w:t>ньковский, ул. Пчеловодов, д.9.</w:t>
      </w:r>
    </w:p>
    <w:p w:rsidR="007669E2" w:rsidRPr="006B3024" w:rsidRDefault="006B3024" w:rsidP="006B302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AA6AED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669E2" w:rsidRPr="006B3024">
        <w:rPr>
          <w:rFonts w:ascii="Arial" w:eastAsia="Times New Roman" w:hAnsi="Arial" w:cs="Arial"/>
          <w:sz w:val="24"/>
          <w:szCs w:val="24"/>
          <w:lang w:eastAsia="ru-RU"/>
        </w:rPr>
        <w:t>3. Решение вступает в силу со дн</w:t>
      </w:r>
      <w:r w:rsidRPr="006B3024">
        <w:rPr>
          <w:rFonts w:ascii="Arial" w:eastAsia="Times New Roman" w:hAnsi="Arial" w:cs="Arial"/>
          <w:sz w:val="24"/>
          <w:szCs w:val="24"/>
          <w:lang w:eastAsia="ru-RU"/>
        </w:rPr>
        <w:t xml:space="preserve">я его официального обнародования. 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7669E2" w:rsidRDefault="007669E2" w:rsidP="007669E2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6B3024" w:rsidRPr="006B3024" w:rsidRDefault="006B3024" w:rsidP="007669E2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7669E2" w:rsidRPr="006B3024" w:rsidTr="00A5127A">
        <w:trPr>
          <w:cantSplit/>
        </w:trPr>
        <w:tc>
          <w:tcPr>
            <w:tcW w:w="2500" w:type="pct"/>
          </w:tcPr>
          <w:p w:rsidR="007669E2" w:rsidRPr="006B3024" w:rsidRDefault="007669E2" w:rsidP="007669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B302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  <w:proofErr w:type="gramStart"/>
            <w:r w:rsidRPr="006B302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Яснополянское</w:t>
            </w:r>
            <w:proofErr w:type="gramEnd"/>
          </w:p>
          <w:p w:rsidR="007669E2" w:rsidRPr="006B3024" w:rsidRDefault="007669E2" w:rsidP="007669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B302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Щекинского района                                                                                                           </w:t>
            </w:r>
          </w:p>
        </w:tc>
        <w:tc>
          <w:tcPr>
            <w:tcW w:w="2500" w:type="pct"/>
          </w:tcPr>
          <w:p w:rsidR="007669E2" w:rsidRPr="006B3024" w:rsidRDefault="007669E2" w:rsidP="007669E2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7669E2" w:rsidRPr="006B3024" w:rsidRDefault="007669E2" w:rsidP="007669E2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B302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      А.В. </w:t>
            </w:r>
            <w:proofErr w:type="spellStart"/>
            <w:r w:rsidRPr="006B302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Чеченкин</w:t>
            </w:r>
            <w:proofErr w:type="spellEnd"/>
            <w:r w:rsidRPr="006B302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                     </w:t>
            </w:r>
          </w:p>
        </w:tc>
      </w:tr>
    </w:tbl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86"/>
        <w:gridCol w:w="4870"/>
      </w:tblGrid>
      <w:tr w:rsidR="007669E2" w:rsidRPr="007669E2" w:rsidTr="00A5127A">
        <w:trPr>
          <w:trHeight w:val="1084"/>
        </w:trPr>
        <w:tc>
          <w:tcPr>
            <w:tcW w:w="4486" w:type="dxa"/>
          </w:tcPr>
          <w:p w:rsidR="007669E2" w:rsidRPr="007669E2" w:rsidRDefault="007669E2" w:rsidP="007669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70" w:type="dxa"/>
          </w:tcPr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669E2" w:rsidRDefault="007669E2" w:rsidP="00766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669E2" w:rsidRDefault="007669E2" w:rsidP="006B302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4277" w:rsidRDefault="00794277" w:rsidP="006B302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4277" w:rsidRPr="007669E2" w:rsidRDefault="00794277" w:rsidP="006B302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A6AED" w:rsidRDefault="007669E2" w:rsidP="00AA6AED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A6AED">
              <w:rPr>
                <w:rFonts w:ascii="Arial" w:eastAsia="Calibri" w:hAnsi="Arial" w:cs="Arial"/>
                <w:sz w:val="24"/>
                <w:szCs w:val="24"/>
              </w:rPr>
              <w:lastRenderedPageBreak/>
              <w:t>Приложение</w:t>
            </w:r>
          </w:p>
          <w:p w:rsidR="007669E2" w:rsidRPr="00AA6AED" w:rsidRDefault="007669E2" w:rsidP="00AA6AED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A6AED">
              <w:rPr>
                <w:rFonts w:ascii="Arial" w:eastAsia="Calibri" w:hAnsi="Arial" w:cs="Arial"/>
                <w:sz w:val="24"/>
                <w:szCs w:val="24"/>
              </w:rPr>
              <w:t xml:space="preserve">к решению Собрания  МО </w:t>
            </w:r>
            <w:r w:rsidRPr="00AA6AED">
              <w:rPr>
                <w:rFonts w:ascii="Arial" w:eastAsia="Calibri" w:hAnsi="Arial" w:cs="Arial"/>
                <w:sz w:val="24"/>
                <w:szCs w:val="24"/>
              </w:rPr>
              <w:br/>
              <w:t>Яснополянское Щекинского</w:t>
            </w:r>
          </w:p>
          <w:p w:rsidR="007669E2" w:rsidRPr="00AA6AED" w:rsidRDefault="007669E2" w:rsidP="00AA6AED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A6AED">
              <w:rPr>
                <w:rFonts w:ascii="Arial" w:eastAsia="Calibri" w:hAnsi="Arial" w:cs="Arial"/>
                <w:sz w:val="24"/>
                <w:szCs w:val="24"/>
              </w:rPr>
              <w:t>района</w:t>
            </w:r>
          </w:p>
          <w:p w:rsidR="007669E2" w:rsidRPr="007669E2" w:rsidRDefault="009F394C" w:rsidP="00AA6A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6AED">
              <w:rPr>
                <w:rFonts w:ascii="Arial" w:eastAsia="Calibri" w:hAnsi="Arial" w:cs="Arial"/>
                <w:sz w:val="24"/>
                <w:szCs w:val="24"/>
              </w:rPr>
              <w:t>от 22.12.2017</w:t>
            </w:r>
            <w:r w:rsidR="00B463D9" w:rsidRPr="00AA6AED">
              <w:rPr>
                <w:rFonts w:ascii="Arial" w:eastAsia="Calibri" w:hAnsi="Arial" w:cs="Arial"/>
                <w:sz w:val="24"/>
                <w:szCs w:val="24"/>
              </w:rPr>
              <w:t xml:space="preserve"> №55-246</w:t>
            </w:r>
          </w:p>
        </w:tc>
      </w:tr>
    </w:tbl>
    <w:p w:rsidR="007669E2" w:rsidRPr="007669E2" w:rsidRDefault="007669E2" w:rsidP="00AA6A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69E2" w:rsidRPr="006B3024" w:rsidRDefault="00AA6AED" w:rsidP="007669E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Положение</w:t>
      </w:r>
    </w:p>
    <w:p w:rsidR="00AA6AED" w:rsidRPr="006B3024" w:rsidRDefault="00AA6AED" w:rsidP="00AA6AE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О сельских старостах в муниципальном образовании </w:t>
      </w:r>
      <w:proofErr w:type="gramStart"/>
      <w:r>
        <w:rPr>
          <w:rFonts w:ascii="Arial" w:eastAsia="Calibri" w:hAnsi="Arial" w:cs="Arial"/>
          <w:b/>
          <w:sz w:val="24"/>
          <w:szCs w:val="24"/>
        </w:rPr>
        <w:t>Яснополянское</w:t>
      </w:r>
      <w:proofErr w:type="gramEnd"/>
      <w:r>
        <w:rPr>
          <w:rFonts w:ascii="Arial" w:eastAsia="Calibri" w:hAnsi="Arial" w:cs="Arial"/>
          <w:b/>
          <w:sz w:val="24"/>
          <w:szCs w:val="24"/>
        </w:rPr>
        <w:t xml:space="preserve"> Щекинского района 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6B3024">
        <w:rPr>
          <w:rFonts w:ascii="Arial" w:eastAsia="Calibri" w:hAnsi="Arial" w:cs="Arial"/>
          <w:sz w:val="24"/>
          <w:szCs w:val="24"/>
        </w:rPr>
        <w:t xml:space="preserve">Положение о сельских старостах в муниципальном образовании Яснополянское Щекинского района (далее – Положение) в соответствии с Федеральным </w:t>
      </w:r>
      <w:hyperlink r:id="rId7" w:history="1">
        <w:r w:rsidRPr="006B3024">
          <w:rPr>
            <w:rFonts w:ascii="Arial" w:eastAsia="Calibri" w:hAnsi="Arial" w:cs="Arial"/>
            <w:color w:val="000000"/>
            <w:sz w:val="24"/>
            <w:szCs w:val="24"/>
          </w:rPr>
          <w:t>законом</w:t>
        </w:r>
      </w:hyperlink>
      <w:r w:rsidRPr="006B3024">
        <w:rPr>
          <w:rFonts w:ascii="Arial" w:eastAsia="Calibri" w:hAnsi="Arial" w:cs="Arial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</w:t>
      </w:r>
      <w:r w:rsidRPr="006B30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(далее - Федеральный закон от 6 октября 2003 года № 131-ФЗ)</w:t>
      </w:r>
      <w:r w:rsidRPr="006B3024">
        <w:rPr>
          <w:rFonts w:ascii="Arial" w:eastAsia="Calibri" w:hAnsi="Arial" w:cs="Arial"/>
          <w:sz w:val="24"/>
          <w:szCs w:val="24"/>
        </w:rPr>
        <w:t>, Законом Тульс</w:t>
      </w:r>
      <w:r w:rsidR="006F1ACA" w:rsidRPr="006B3024">
        <w:rPr>
          <w:rFonts w:ascii="Arial" w:eastAsia="Calibri" w:hAnsi="Arial" w:cs="Arial"/>
          <w:sz w:val="24"/>
          <w:szCs w:val="24"/>
        </w:rPr>
        <w:t xml:space="preserve">кой области от </w:t>
      </w:r>
      <w:r w:rsidR="009F394C" w:rsidRPr="006B30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30.11.2017 № 88-ЗТО </w:t>
      </w:r>
      <w:r w:rsidRPr="006B3024">
        <w:rPr>
          <w:rFonts w:ascii="Arial" w:eastAsia="Calibri" w:hAnsi="Arial" w:cs="Arial"/>
          <w:sz w:val="24"/>
          <w:szCs w:val="24"/>
        </w:rPr>
        <w:t xml:space="preserve"> «О сельских старостах в Тульской области» определяет правовой статус, порядок избрания, осуществления деятельности, полномочия сельского старосты</w:t>
      </w:r>
      <w:proofErr w:type="gramEnd"/>
      <w:r w:rsidRPr="006B3024">
        <w:rPr>
          <w:rFonts w:ascii="Arial" w:eastAsia="Calibri" w:hAnsi="Arial" w:cs="Arial"/>
          <w:sz w:val="24"/>
          <w:szCs w:val="24"/>
        </w:rPr>
        <w:t xml:space="preserve"> (далее - староста), а также вопросы материально-технического и организационного обеспечения деятельности старосты.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1. Общие положения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 xml:space="preserve">1.1. Сельский староста представляет интересы населения сельского населенного пункта, входящего в состав территории поселения муниципального образования Яснополянское Щекинского района (далее - муниципальное образование). 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bCs/>
          <w:sz w:val="24"/>
          <w:szCs w:val="24"/>
        </w:rPr>
      </w:pPr>
      <w:r w:rsidRPr="006B3024">
        <w:rPr>
          <w:rFonts w:ascii="Arial" w:eastAsia="Calibri" w:hAnsi="Arial" w:cs="Arial"/>
          <w:bCs/>
          <w:sz w:val="24"/>
          <w:szCs w:val="24"/>
        </w:rPr>
        <w:t>Сельский населенный пункт - административно-территориальная единица (село, деревня, сельский поселок и др.), большинство населения которой занято деятельностью в сфере сельского хозяйства.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 xml:space="preserve">Староста может представлять интересы населения нескольких сельских населенных пунктов, входящих в состав одного муниципального образования. 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 xml:space="preserve">1.2. Староста осуществляет свои полномочия в соответствии с </w:t>
      </w:r>
      <w:hyperlink r:id="rId8" w:history="1">
        <w:r w:rsidRPr="006B3024">
          <w:rPr>
            <w:rFonts w:ascii="Arial" w:eastAsia="Calibri" w:hAnsi="Arial" w:cs="Arial"/>
            <w:sz w:val="24"/>
            <w:szCs w:val="24"/>
          </w:rPr>
          <w:t>Конституцией</w:t>
        </w:r>
      </w:hyperlink>
      <w:r w:rsidRPr="006B3024">
        <w:rPr>
          <w:rFonts w:ascii="Arial" w:eastAsia="Calibri" w:hAnsi="Arial" w:cs="Arial"/>
          <w:sz w:val="24"/>
          <w:szCs w:val="24"/>
        </w:rPr>
        <w:t xml:space="preserve">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Тульской области, Положением.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 xml:space="preserve">1.3. Староста осуществляет свою деятельность на принципах законности и добровольности. 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1.4. Старостой может быть избран гражданин Российской Федерации, достигший возраста 18 лет, проживающий на территории Тульской области.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1.5. Срок полномочий старосты составляет 5 лет.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1.6. Старостой не может быть избрано лицо: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 xml:space="preserve">1) </w:t>
      </w:r>
      <w:proofErr w:type="gramStart"/>
      <w:r w:rsidRPr="006B3024">
        <w:rPr>
          <w:rFonts w:ascii="Arial" w:eastAsia="Calibri" w:hAnsi="Arial" w:cs="Arial"/>
          <w:sz w:val="24"/>
          <w:szCs w:val="24"/>
        </w:rPr>
        <w:t>замещающее</w:t>
      </w:r>
      <w:proofErr w:type="gramEnd"/>
      <w:r w:rsidRPr="006B3024">
        <w:rPr>
          <w:rFonts w:ascii="Arial" w:eastAsia="Calibri" w:hAnsi="Arial" w:cs="Arial"/>
          <w:sz w:val="24"/>
          <w:szCs w:val="24"/>
        </w:rPr>
        <w:t xml:space="preserve"> государственную должность, должность государственной службы, муниципальную должность, должность муниципальной службы;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 xml:space="preserve">2) </w:t>
      </w:r>
      <w:proofErr w:type="gramStart"/>
      <w:r w:rsidRPr="006B3024">
        <w:rPr>
          <w:rFonts w:ascii="Arial" w:eastAsia="Calibri" w:hAnsi="Arial" w:cs="Arial"/>
          <w:sz w:val="24"/>
          <w:szCs w:val="24"/>
        </w:rPr>
        <w:t>признанное</w:t>
      </w:r>
      <w:proofErr w:type="gramEnd"/>
      <w:r w:rsidRPr="006B3024">
        <w:rPr>
          <w:rFonts w:ascii="Arial" w:eastAsia="Calibri" w:hAnsi="Arial" w:cs="Arial"/>
          <w:sz w:val="24"/>
          <w:szCs w:val="24"/>
        </w:rPr>
        <w:t xml:space="preserve"> судом недееспособным или ограниченно дееспособным;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 xml:space="preserve">3) </w:t>
      </w:r>
      <w:proofErr w:type="gramStart"/>
      <w:r w:rsidRPr="006B3024">
        <w:rPr>
          <w:rFonts w:ascii="Arial" w:eastAsia="Calibri" w:hAnsi="Arial" w:cs="Arial"/>
          <w:sz w:val="24"/>
          <w:szCs w:val="24"/>
        </w:rPr>
        <w:t>имеющее</w:t>
      </w:r>
      <w:proofErr w:type="gramEnd"/>
      <w:r w:rsidRPr="006B3024">
        <w:rPr>
          <w:rFonts w:ascii="Arial" w:eastAsia="Calibri" w:hAnsi="Arial" w:cs="Arial"/>
          <w:sz w:val="24"/>
          <w:szCs w:val="24"/>
        </w:rPr>
        <w:t xml:space="preserve"> непогашенную или неснятую судимость.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rPr>
          <w:rFonts w:ascii="Arial" w:eastAsia="Calibri" w:hAnsi="Arial" w:cs="Arial"/>
          <w:sz w:val="24"/>
          <w:szCs w:val="24"/>
        </w:rPr>
      </w:pP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left="2832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2. Порядок избрания и досрочного прекращения полномочий старосты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 xml:space="preserve">     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bookmarkStart w:id="0" w:name="P47"/>
      <w:bookmarkEnd w:id="0"/>
      <w:r w:rsidRPr="006B3024">
        <w:rPr>
          <w:rFonts w:ascii="Arial" w:eastAsia="Calibri" w:hAnsi="Arial" w:cs="Arial"/>
          <w:sz w:val="24"/>
          <w:szCs w:val="24"/>
        </w:rPr>
        <w:t xml:space="preserve">2.1. Староста избирается на собрании жителей сельского населенного пункта по избранию старосты (далее – собрание по избранию старосты). 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color w:val="000000"/>
          <w:sz w:val="24"/>
          <w:szCs w:val="24"/>
        </w:rPr>
      </w:pPr>
      <w:bookmarkStart w:id="1" w:name="P49"/>
      <w:bookmarkEnd w:id="1"/>
      <w:r w:rsidRPr="006B3024">
        <w:rPr>
          <w:rFonts w:ascii="Arial" w:eastAsia="Calibri" w:hAnsi="Arial" w:cs="Arial"/>
          <w:sz w:val="24"/>
          <w:szCs w:val="24"/>
        </w:rPr>
        <w:t xml:space="preserve">В собрании по избранию старосты имеют право принимать участие граждане, достигшие возраста 18 лет и проживающие в населенном пункте, где избирается староста. 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lastRenderedPageBreak/>
        <w:t xml:space="preserve">2.2. С инициативой по избранию старосты могут выступать: 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 xml:space="preserve">- инициативная группа жителей сельского населенного пункта; 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- глава муниципального образования;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 xml:space="preserve">- представительный орган муниципального образования. 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2.3. В состав инициативной группы жителей по избранию старосты должно входить не менее десяти процентов жителей, проживающих в данном сельском населенном пункте.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2.4. Кандидаты в старосты выдвигаются инициаторами по избранию старосты, указанными в п.2.2. Положения, а также в порядке самовыдвижения.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Сведения о кандидате в старосты и отсутствии у него ограничений, предусмотренных п. 1.6. Положения, представляются инициаторами по избранию старосты в администрацию муниципального образования одновременно с выдвижением инициативы по избранию старосты.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При этом</w:t>
      </w:r>
      <w:proofErr w:type="gramStart"/>
      <w:r w:rsidRPr="006B3024">
        <w:rPr>
          <w:rFonts w:ascii="Arial" w:eastAsia="Calibri" w:hAnsi="Arial" w:cs="Arial"/>
          <w:sz w:val="24"/>
          <w:szCs w:val="24"/>
        </w:rPr>
        <w:t>,</w:t>
      </w:r>
      <w:proofErr w:type="gramEnd"/>
      <w:r w:rsidRPr="006B3024">
        <w:rPr>
          <w:rFonts w:ascii="Arial" w:eastAsia="Calibri" w:hAnsi="Arial" w:cs="Arial"/>
          <w:sz w:val="24"/>
          <w:szCs w:val="24"/>
        </w:rPr>
        <w:t xml:space="preserve"> кандидат в старосты, принявший решение о самовыдвижении, не позднее 5 рабочих дней после размещения (опубликования) информации о месте, дате и времени проведения собрания по избранию старосты, должен проинформировать администрацию муниципального образования о своем самовыдвижении и предоставить сведения об отсутствии у него ограничений, предусмотренных п. 1.6. Положения.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2.5. Инициаторы избрания старосты направляют информацию в администрацию муниципального образования для подготовки постановления о назначении собрания по избранию старосты.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Постановление администрации муниципального образования о назначении собрания по избранию старосты должно быть принято в срок не позднее 10 рабочих дней со дня выдвижения инициативы по избранию старосты.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В случае поступления в администрацию МО информации от кандидата в старосты, принявшего решение о самовыдвижении, срок принятия постановления администрации муниципального образования отсчитывается со дня получения администрацией информации от кандидата в старосты о самовыдвижении и сведений об отсутствии у него ограничений, предусмотренных п. 1.6. Положения.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2.6. Постановление администрации муниципального образования</w:t>
      </w:r>
      <w:r w:rsidRPr="006B3024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6B3024">
        <w:rPr>
          <w:rFonts w:ascii="Arial" w:eastAsia="Calibri" w:hAnsi="Arial" w:cs="Arial"/>
          <w:sz w:val="24"/>
          <w:szCs w:val="24"/>
        </w:rPr>
        <w:t xml:space="preserve">о назначении собрания по избранию старосты должно содержать сведения о дате, времени, месте, инициаторе проведения собрания и вопросе, выносимом на собрание. 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2.7. Информация о дате, времени, месте, инициаторе проведения собрания по избранию старосты и вопросе, выносимом на собрание, подлежит размещению (опубликованию) в средствах массовой информации и на сайте муниципального образования в сети Интернет не позднее, чем за 10 рабочих дней до проведения собрания.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 xml:space="preserve">2.8. Организация подготовки и проведения собрания по избранию старосты, а также размещение (опубликование) информации, предусмотренной п. 2.7. Положения, осуществляется администрацией муниципального образования.  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2.9. Собрание по избранию старосты может быть проведено в следующих формах: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1) очного голосования (совместного присутствия участников собрания для обсуждения вопроса по избранию старосты и принятия решений по вопросам, поставленным на голосование);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2) заочного голосования (опросным путем с использованием опросных листов);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 xml:space="preserve">3) очно-заочного (смешанного) голосования, предусматривающего возможность очного обсуждения вопросов повестки дня и принятия решений по вопросам, поставленным на голосование, а также возможность передачи опросных листов с решением по вопросам, поставленным на голосование, в </w:t>
      </w:r>
      <w:r w:rsidRPr="006B3024">
        <w:rPr>
          <w:rFonts w:ascii="Arial" w:eastAsia="Calibri" w:hAnsi="Arial" w:cs="Arial"/>
          <w:sz w:val="24"/>
          <w:szCs w:val="24"/>
        </w:rPr>
        <w:lastRenderedPageBreak/>
        <w:t>установленный срок в место или по адресу, которые указаны в сообщении о проведении собрания по избранию старосты.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 xml:space="preserve">Форма проведения собрания и лица, уполномоченные проводить подсчет голосов на собрании определяются инициаторами по избранию </w:t>
      </w:r>
      <w:proofErr w:type="gramStart"/>
      <w:r w:rsidRPr="006B3024">
        <w:rPr>
          <w:rFonts w:ascii="Arial" w:eastAsia="Calibri" w:hAnsi="Arial" w:cs="Arial"/>
          <w:sz w:val="24"/>
          <w:szCs w:val="24"/>
        </w:rPr>
        <w:t>старосты</w:t>
      </w:r>
      <w:proofErr w:type="gramEnd"/>
      <w:r w:rsidRPr="006B3024">
        <w:rPr>
          <w:rFonts w:ascii="Arial" w:eastAsia="Calibri" w:hAnsi="Arial" w:cs="Arial"/>
          <w:sz w:val="24"/>
          <w:szCs w:val="24"/>
        </w:rPr>
        <w:t xml:space="preserve"> и сообщается ими в администрацию муниципального образования при выдвижении инициативы по избранию старосты.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2.10. В случае</w:t>
      </w:r>
      <w:proofErr w:type="gramStart"/>
      <w:r w:rsidRPr="006B3024">
        <w:rPr>
          <w:rFonts w:ascii="Arial" w:eastAsia="Calibri" w:hAnsi="Arial" w:cs="Arial"/>
          <w:sz w:val="24"/>
          <w:szCs w:val="24"/>
        </w:rPr>
        <w:t>,</w:t>
      </w:r>
      <w:proofErr w:type="gramEnd"/>
      <w:r w:rsidRPr="006B3024">
        <w:rPr>
          <w:rFonts w:ascii="Arial" w:eastAsia="Calibri" w:hAnsi="Arial" w:cs="Arial"/>
          <w:sz w:val="24"/>
          <w:szCs w:val="24"/>
        </w:rPr>
        <w:t xml:space="preserve"> если при проведении собрания по избранию старосты путем совместного присутствия для обсуждения вопросов повестки дня и принятия решений по вопросам, поставленным на голосование, такое собрание не имело указанного в п.2.14. Положения кворума, в дальнейшем решения собрания с такой же повесткой могут быть приняты путем проведения заочного голосования (опросным путем), а именно, передачи в место или по адресу, которые указаны в </w:t>
      </w:r>
      <w:hyperlink r:id="rId9" w:history="1">
        <w:r w:rsidRPr="006B3024">
          <w:rPr>
            <w:rFonts w:ascii="Arial" w:eastAsia="Calibri" w:hAnsi="Arial" w:cs="Arial"/>
            <w:sz w:val="24"/>
            <w:szCs w:val="24"/>
          </w:rPr>
          <w:t>сообщении</w:t>
        </w:r>
      </w:hyperlink>
      <w:r w:rsidRPr="006B3024">
        <w:rPr>
          <w:rFonts w:ascii="Arial" w:eastAsia="Calibri" w:hAnsi="Arial" w:cs="Arial"/>
          <w:sz w:val="24"/>
          <w:szCs w:val="24"/>
        </w:rPr>
        <w:t xml:space="preserve"> о проведении собрания, оформленных в письменной форме решений по вопросам, поставленным на голосование.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 xml:space="preserve">Принявшими участие в собрании по избранию старосты, проводимом в форме заочного голосования (опросным путем), считаются жители, опросные </w:t>
      </w:r>
      <w:proofErr w:type="gramStart"/>
      <w:r w:rsidRPr="006B3024">
        <w:rPr>
          <w:rFonts w:ascii="Arial" w:eastAsia="Calibri" w:hAnsi="Arial" w:cs="Arial"/>
          <w:sz w:val="24"/>
          <w:szCs w:val="24"/>
        </w:rPr>
        <w:t>листы</w:t>
      </w:r>
      <w:proofErr w:type="gramEnd"/>
      <w:r w:rsidRPr="006B3024">
        <w:rPr>
          <w:rFonts w:ascii="Arial" w:eastAsia="Calibri" w:hAnsi="Arial" w:cs="Arial"/>
          <w:sz w:val="24"/>
          <w:szCs w:val="24"/>
        </w:rPr>
        <w:t xml:space="preserve"> с решениями которых получены до даты окончания их приема.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2.11. До начала собрания по избранию старосты, проводимого в очной или очно-заочной форме, администрацией муниципального образования проводится регистрация участников, прибывших на собрание, с указанием фамилии, имени, отчества, адреса места жительства, даты рождения в листе регистрации (Приложение №1).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2.12. Для регистрации участники собрания, прибывшие на собрание, проводимого в очной или очно-заочной форме (в части очного голосования), проставляют подписи в листе регистрации, который прилагается к протоколу собрания и хранится в администрации муниципального образования.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2.13. Для регистрации участников собрания, проводимого в заочной или очно-заочной форме (в части заочного голосования), учитываются информация о голосовавших лицах и их подписи в опросных листах, которые прилагается к протоколу собрания и хранятся в администрации муниципального образования.</w:t>
      </w:r>
    </w:p>
    <w:p w:rsidR="007669E2" w:rsidRPr="006B3024" w:rsidRDefault="007669E2" w:rsidP="007669E2">
      <w:pPr>
        <w:spacing w:after="0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2.14. Собрание по избранию старосты считается правомочным, если в нем принимает участие не менее 50 процентов жителей, проживающих в сельском населенном пункте, на территории которого избирается староста.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2.15. При проведении собрания в формах заочного и очно-заочного голосования администрацией муниципального образования каждому жителю, проживающему в сельском населённом пункте, направляются: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- сообщение о проведении собрания, в котором указывается: повестка собрания, дата и время окончания приема опросных листов по вопросам, поставленным на голосование, место или адрес, куда опросные листы должны быть переданы или направлены (Приложение №2);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 xml:space="preserve">- опросный лист для заочного и очно-заочного голосования по вопросам повестки дня собрания по избранию старосты (Приложение №3). 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2.16. На собрании по избранию старосты участники собрания большинством голосов от числа присутствующих избирают председателя и секретаря.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2.17. Председатель собрания по избранию старосты называет кандидатуры, выдвинутые для избрания старосты.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По всем предложенным кандидатурам проводится обсуждение. Каждому участнику собрания предоставляется возможность высказать свое мнение по рассматриваемой кандидатуре.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2.18. После обсуждения всех кандидатов проводится голосование.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Председатель собрания ставит кандидатуры на голосование в том порядке, в каком они были выдвинуты.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 xml:space="preserve">2.19. Староста избирается путем прямого открытого голосования. 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Решения принимаются по каждому вопросу – «за», «против», «воздержался».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lastRenderedPageBreak/>
        <w:t xml:space="preserve">2.20. Голосование по вопросам повестки дня собрания по избранию старосты, проводимого в форме заочного голосования, осуществляется только посредством оформленных в письменной форме решений по вопросам, поставленным на голосование (опросных листов). 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6B3024">
        <w:rPr>
          <w:rFonts w:ascii="Arial" w:eastAsia="Calibri" w:hAnsi="Arial" w:cs="Arial"/>
          <w:sz w:val="24"/>
          <w:szCs w:val="24"/>
        </w:rPr>
        <w:t>2.21.Голосование по вопросам повестки дня собрания по избранию старосты, проводимого в форме очно-заочного голосования, осуществляется посредством очного принятия решений по вопросам, поставленным на голосование жителями, прибывшими на собрание, а также посредством оформленных в письменной форме и направленных в установленном порядке решений по вопросам, поставленным на голосование (опросных листов), жителями, не принявшими непосредственного участия в собрании.</w:t>
      </w:r>
      <w:proofErr w:type="gramEnd"/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 xml:space="preserve">2.22. При голосовании, осуществляемом посредством опросных листов, засчитываются голоса по вопросам, рядом с которыми участвующим в голосовании оставлен только один из возможных вариантов голосования. 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 xml:space="preserve">Оформленные с нарушением данного требования опросные листы признаются недействительными, и голоса по содержащимся в них вопросам не подсчитываются. </w:t>
      </w:r>
    </w:p>
    <w:p w:rsidR="007669E2" w:rsidRPr="006B3024" w:rsidRDefault="007669E2" w:rsidP="007669E2">
      <w:pPr>
        <w:autoSpaceDE w:val="0"/>
        <w:autoSpaceDN w:val="0"/>
        <w:adjustRightInd w:val="0"/>
        <w:spacing w:after="0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2.23. Избранным старостой считается кандидат, набравший наибольшее количество голосов жителей, проживающих в сельском населенном пункте, принявших участие в голосовании. При равном количестве голосов, поданных за каждого кандидата при голосовании, решающим является голос председателя собрания.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При выдвижении единственного кандидата он считается избранным, если за его кандидатуру проголосовало более 50 процентов жителей, принявших участие в голосовании.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2.24. Подсчет голосов жителей, принявших участие в голосовании, по каждому вопросу повестки дня собрания проводится председателем и секретарем собрания и/или лицами, уполномоченными инициаторами проведения собрания.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О принятии решения собрания по избранию старосты составляется протокол в письменной форме. Протокол подписывается председателем, секретарем собрания и/или лицами, уполномоченными проводить подсчет голосов.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Протокол по итогам собрания по избранию старосты оформляется не позднее 10 рабочих дней после проведения собрания.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Если протокол составлен более чем на одном листе, каждый лист должен быть пронумерован и прошнурован.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2.25. В протоколе о результатах очного голосования должны быть указаны: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1) дата, время и место проведения собрания;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2) сведения о лицах, принявших участие в собрании;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3) результаты голосования по каждому вопросу повестки дня;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4) сведения о лицах, проводивших подсчет голосов;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5) сведения о лицах, голосовавших против принятия решения собрания и потребовавших внести запись об этом в протокол.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2.26. В протоколе о результатах заочного и очно-заочного (в части проводимого в заочной форме) голосования должны быть указаны: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1) дата, до которой принимались документы, содержащие сведения о голосовании;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2) сведения о лицах, принявших участие в голосовании;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3) результаты голосования по каждому вопросу повестки дня;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4) сведения о лицах, проводивших подсчет голосов;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5) сведения о лицах, подписавших протокол.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 xml:space="preserve">2.27. В протоколе собрания независимо от формы его проведения указываются: общее число жителей, проживающих в сельском населенном пункте, количество присутствующих или проголосовавших, повестка дня, краткое содержание выступлений с указанием фамилии, имени и отчества выступающих, </w:t>
      </w:r>
      <w:r w:rsidRPr="006B3024">
        <w:rPr>
          <w:rFonts w:ascii="Arial" w:eastAsia="Calibri" w:hAnsi="Arial" w:cs="Arial"/>
          <w:sz w:val="24"/>
          <w:szCs w:val="24"/>
        </w:rPr>
        <w:lastRenderedPageBreak/>
        <w:t>принятые решения по каждому вопросу повестки дня, выраженные формулировками «за», «против» или «воздержался».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2.28. Протокол собрания по избранию старосты составляется в 2-х экземплярах, один из которых хранится в администрации муниципального образования до окончания полномочий избранного на собрании старосты, другой передается старосте.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2.29. Информация об итогах собрания по избранию старосты подлежит размещению (опубликованию) в средствах массовой информации и на сайте муниципального образования в сети Интернет администрацией муниципального образования не позднее 14 рабочих дней после проведения собрания.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2.30. Полномочия старосты прекращаются досрочно в случае: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1) подачи старостой заявления о досрочном прекращении полномочий в администрацию муниципального образования;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2) переезда на постоянное место жительства за пределы территории Тульской области;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3) вступления в отношении его в законную силу обвинительного приговора суда;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4) признание старосты судом недееспособным или ограниченно дееспособным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5) смерти, а также признания судом безвестно отсутствующим или умершим;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6) призыва на военную службу;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7) по инициативе не менее 50 процентов жителей в связи с неудовлетворительной оценкой деятельности старосты по результатам его ежегодного отчета;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 xml:space="preserve">8) прекращения гражданства Российской Федерации; 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9) назначения на государственную должность, должность государственной службы, муниципальную должность, должность муниципальной службы.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2.31. Решение о досрочном прекращении полномочий старосты принимается на собрании жителей сельского населенного пункта, проводимого в порядке, предусмотренном для собраний по избранию старосты, не позднее 30 рабочих дней со дня появления основания для досрочного прекращения полномочий.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 xml:space="preserve">3. Порядок осуществления деятельности и полномочия старосты 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3.1. Староста осуществляет следующую деятельность: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1) обеспечивает исполнение решений, принятых на собраниях жителей сельского населенного пункта;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2) вносит предложения от имени жителей сельского населенного пункта в органы местного самоуправления по вопросам жизнеобеспечения населенного пункта;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3) участвует в процессе формирования и реализации муниципальных программ;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 xml:space="preserve">4) организует участие жителей в работах на добровольных началах по благоустройству и озеленению общественных мест населенного пункта; 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5) организует жителей на систематическое проведение работ по благоустройству территорий своих домовладений, своевременному ремонту и покраске жилых домов, заборов и других ограждений, находящихся в собственности граждан;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6) информирует администрацию муниципального образования относительно: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 xml:space="preserve">- состояния уличного освещения, 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- состояния дорог общего пользования, мостов, транспортных инженерных сооружений;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lastRenderedPageBreak/>
        <w:t xml:space="preserve">- о случаях самовольного строительства, проведения земляных работ и вырубке деревьев на территории мест общего пользования; 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 xml:space="preserve">- о случаях самовольного захвата, а также нецелевого использования земель; 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- о качестве предоставляемых населению услуг по уличному освещению, транспортным услугам;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- о ситуациях, связанных с возникновением или возможностью возникновения социальной напряженности в сельском населенном пункте.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000000"/>
          <w:spacing w:val="3"/>
          <w:sz w:val="24"/>
          <w:szCs w:val="24"/>
        </w:rPr>
      </w:pPr>
      <w:r w:rsidRPr="006B3024">
        <w:rPr>
          <w:rFonts w:ascii="Arial" w:eastAsia="Calibri" w:hAnsi="Arial" w:cs="Arial"/>
          <w:color w:val="000000"/>
          <w:spacing w:val="3"/>
          <w:sz w:val="24"/>
          <w:szCs w:val="24"/>
        </w:rPr>
        <w:t xml:space="preserve">3.2. Староста осуществляет свою деятельность путем созыва собраний жителей сельского населенного пункта, проведения личного приема жителей сельского населенного пункта, рассмотрения их заявлений и предложений, направления обращений и заявлений в соответствующие органы и организации, а также </w:t>
      </w:r>
      <w:proofErr w:type="gramStart"/>
      <w:r w:rsidRPr="006B3024">
        <w:rPr>
          <w:rFonts w:ascii="Arial" w:eastAsia="Calibri" w:hAnsi="Arial" w:cs="Arial"/>
          <w:color w:val="000000"/>
          <w:spacing w:val="3"/>
          <w:sz w:val="24"/>
          <w:szCs w:val="24"/>
        </w:rPr>
        <w:t>другими</w:t>
      </w:r>
      <w:proofErr w:type="gramEnd"/>
      <w:r w:rsidRPr="006B3024">
        <w:rPr>
          <w:rFonts w:ascii="Arial" w:eastAsia="Calibri" w:hAnsi="Arial" w:cs="Arial"/>
          <w:color w:val="000000"/>
          <w:spacing w:val="3"/>
          <w:sz w:val="24"/>
          <w:szCs w:val="24"/>
        </w:rPr>
        <w:t xml:space="preserve"> не запрещенными законодательством Российской Федерации способами.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3.3. В целях реализации задач, связанных с непосредственной деятельностью, староста наделен следующими полномочиями: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1) представлять интересы населения сельского населенного пункта в государственных органах, органах местного самоуправления, в государственных и муниципальных учреждениях и иных организациях и вносить предложения по вопросам, отнесенным к компетенции старосты;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 xml:space="preserve">2) принимать участие в заседаниях представительного органа, администрации муниципального образования и образуемых ими комиссий по вопросам, касающимся жизнеобеспечения сельского населенного пункта, в порядке, установленном регламентами указанных органов; 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3) запрашивать в соответствии с законодательством Российской Федерац</w:t>
      </w:r>
      <w:proofErr w:type="gramStart"/>
      <w:r w:rsidRPr="006B3024">
        <w:rPr>
          <w:rFonts w:ascii="Arial" w:eastAsia="Calibri" w:hAnsi="Arial" w:cs="Arial"/>
          <w:sz w:val="24"/>
          <w:szCs w:val="24"/>
        </w:rPr>
        <w:t>ии у о</w:t>
      </w:r>
      <w:proofErr w:type="gramEnd"/>
      <w:r w:rsidRPr="006B3024">
        <w:rPr>
          <w:rFonts w:ascii="Arial" w:eastAsia="Calibri" w:hAnsi="Arial" w:cs="Arial"/>
          <w:sz w:val="24"/>
          <w:szCs w:val="24"/>
        </w:rPr>
        <w:t>рганов местного самоуправления информацию, необходимую для осуществления своей деятельности,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федеральными законами.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3.4. Староста осуществляет иные виды деятельности и полномочия, предусмотренные уставом муниципального образования и принимаемыми в соответствии с ним муниципальными правовыми актами.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color w:val="000000"/>
          <w:spacing w:val="3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3.5. Староста отчитывается не реже одного раза в год (не позднее 30 июля</w:t>
      </w:r>
      <w:r w:rsidRPr="006B3024">
        <w:rPr>
          <w:rFonts w:ascii="Arial" w:eastAsia="Calibri" w:hAnsi="Arial" w:cs="Arial"/>
          <w:color w:val="000000"/>
          <w:spacing w:val="3"/>
          <w:sz w:val="24"/>
          <w:szCs w:val="24"/>
        </w:rPr>
        <w:t xml:space="preserve"> года, следующего за </w:t>
      </w:r>
      <w:proofErr w:type="gramStart"/>
      <w:r w:rsidRPr="006B3024">
        <w:rPr>
          <w:rFonts w:ascii="Arial" w:eastAsia="Calibri" w:hAnsi="Arial" w:cs="Arial"/>
          <w:color w:val="000000"/>
          <w:spacing w:val="3"/>
          <w:sz w:val="24"/>
          <w:szCs w:val="24"/>
        </w:rPr>
        <w:t>отчетным</w:t>
      </w:r>
      <w:proofErr w:type="gramEnd"/>
      <w:r w:rsidRPr="006B3024">
        <w:rPr>
          <w:rFonts w:ascii="Arial" w:eastAsia="Calibri" w:hAnsi="Arial" w:cs="Arial"/>
          <w:color w:val="000000"/>
          <w:spacing w:val="3"/>
          <w:sz w:val="24"/>
          <w:szCs w:val="24"/>
        </w:rPr>
        <w:t xml:space="preserve">,) о своей деятельности на собрании жителей сельского населенного пункта. 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color w:val="000000"/>
          <w:spacing w:val="3"/>
          <w:sz w:val="24"/>
          <w:szCs w:val="24"/>
        </w:rPr>
      </w:pPr>
    </w:p>
    <w:p w:rsidR="007669E2" w:rsidRPr="006B3024" w:rsidRDefault="006B3024" w:rsidP="006B302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</w:t>
      </w:r>
      <w:r w:rsidR="007669E2" w:rsidRPr="006B3024">
        <w:rPr>
          <w:rFonts w:ascii="Arial" w:eastAsia="Calibri" w:hAnsi="Arial" w:cs="Arial"/>
          <w:sz w:val="24"/>
          <w:szCs w:val="24"/>
        </w:rPr>
        <w:t>4. Материально-техническое и организационное обеспечение деятельности старосты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 xml:space="preserve">4.1. Материально-техническое и организационное обеспечение деятельности старосты, а также затраты по их возмещению за счет средств бюджета муниципального образования осуществляются в порядке, установленном нормативным правовым актом муниципального образования. 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color w:val="000000"/>
          <w:spacing w:val="3"/>
          <w:sz w:val="24"/>
          <w:szCs w:val="24"/>
        </w:rPr>
        <w:t xml:space="preserve">4.2. Органы местного самоуправления оказывают поддержку сельским старостам по итогам муниципального конкурса на звание "Лучший староста" в порядке, установленном нормативным правовым актом муниципального </w:t>
      </w:r>
      <w:r w:rsidRPr="006B3024">
        <w:rPr>
          <w:rFonts w:ascii="Arial" w:eastAsia="Calibri" w:hAnsi="Arial" w:cs="Arial"/>
          <w:sz w:val="24"/>
          <w:szCs w:val="24"/>
        </w:rPr>
        <w:t>образования.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>4.3. Администрация муниципального образования координирует деятельность старост, проводит совещания, организует учебу старост, обобщает и распространяет положительный опыт их деятельности.</w:t>
      </w:r>
    </w:p>
    <w:p w:rsidR="007669E2" w:rsidRPr="006B3024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B3024">
        <w:rPr>
          <w:rFonts w:ascii="Arial" w:eastAsia="Calibri" w:hAnsi="Arial" w:cs="Arial"/>
          <w:sz w:val="24"/>
          <w:szCs w:val="24"/>
        </w:rPr>
        <w:t xml:space="preserve">4.4. Администрацией муниципального образования старосте выдается </w:t>
      </w:r>
      <w:hyperlink w:anchor="P134" w:history="1">
        <w:r w:rsidRPr="006B3024">
          <w:rPr>
            <w:rFonts w:ascii="Arial" w:eastAsia="Calibri" w:hAnsi="Arial" w:cs="Arial"/>
            <w:sz w:val="24"/>
            <w:szCs w:val="24"/>
          </w:rPr>
          <w:t>удостоверение</w:t>
        </w:r>
      </w:hyperlink>
      <w:r w:rsidRPr="006B3024">
        <w:rPr>
          <w:rFonts w:ascii="Arial" w:eastAsia="Calibri" w:hAnsi="Arial" w:cs="Arial"/>
          <w:sz w:val="24"/>
          <w:szCs w:val="24"/>
        </w:rPr>
        <w:t>, подтверждающее его полномочия (Приложение №4).</w:t>
      </w:r>
    </w:p>
    <w:p w:rsidR="007669E2" w:rsidRPr="006B3024" w:rsidRDefault="007669E2" w:rsidP="007669E2">
      <w:pPr>
        <w:spacing w:after="300" w:line="240" w:lineRule="auto"/>
        <w:ind w:firstLine="708"/>
        <w:jc w:val="both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</w:p>
    <w:p w:rsidR="006B3024" w:rsidRPr="007669E2" w:rsidRDefault="006B3024" w:rsidP="007669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bookmarkStart w:id="2" w:name="_GoBack"/>
      <w:bookmarkEnd w:id="2"/>
    </w:p>
    <w:p w:rsidR="007669E2" w:rsidRPr="00AA6AED" w:rsidRDefault="007669E2" w:rsidP="007669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</w:rPr>
        <w:t>Приложение № 1</w:t>
      </w:r>
    </w:p>
    <w:p w:rsidR="007669E2" w:rsidRPr="00AA6AED" w:rsidRDefault="007669E2" w:rsidP="007669E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</w:rPr>
        <w:t>к Положению о сельских старостах</w:t>
      </w:r>
    </w:p>
    <w:p w:rsidR="007669E2" w:rsidRPr="00AA6AED" w:rsidRDefault="007669E2" w:rsidP="007669E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</w:rPr>
        <w:t>МО Яснополянское Щекинского района</w:t>
      </w:r>
    </w:p>
    <w:p w:rsidR="007669E2" w:rsidRPr="00AA6AED" w:rsidRDefault="007669E2" w:rsidP="007669E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669E2" w:rsidRPr="00AA6AED" w:rsidRDefault="007669E2" w:rsidP="007669E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A6AE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A6AE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A6AE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A6AE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A6AE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A6AE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A6AE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A6AE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A6AE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A6AE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A6AED">
        <w:rPr>
          <w:rFonts w:ascii="Arial" w:eastAsia="Times New Roman" w:hAnsi="Arial" w:cs="Arial"/>
          <w:b/>
          <w:sz w:val="24"/>
          <w:szCs w:val="24"/>
          <w:lang w:eastAsia="ru-RU"/>
        </w:rPr>
        <w:t>ОБРАЗЕЦ</w:t>
      </w:r>
    </w:p>
    <w:p w:rsidR="007669E2" w:rsidRPr="00AA6AED" w:rsidRDefault="007669E2" w:rsidP="007669E2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A6AED">
        <w:rPr>
          <w:rFonts w:ascii="Arial" w:eastAsia="Times New Roman" w:hAnsi="Arial" w:cs="Arial"/>
          <w:sz w:val="24"/>
          <w:szCs w:val="24"/>
          <w:lang w:eastAsia="ru-RU"/>
        </w:rPr>
        <w:t xml:space="preserve">__________________________  </w:t>
      </w:r>
      <w:r w:rsidRPr="00AA6AED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                                                                 “___” ___________ 20__</w:t>
      </w:r>
    </w:p>
    <w:p w:rsidR="007669E2" w:rsidRPr="00AA6AED" w:rsidRDefault="007669E2" w:rsidP="007669E2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A6AED">
        <w:rPr>
          <w:rFonts w:ascii="Arial" w:eastAsia="Times New Roman" w:hAnsi="Arial" w:cs="Arial"/>
          <w:sz w:val="24"/>
          <w:szCs w:val="24"/>
          <w:lang w:eastAsia="ru-RU"/>
        </w:rPr>
        <w:t>(наименование пункта места проведения)</w:t>
      </w:r>
    </w:p>
    <w:p w:rsidR="007669E2" w:rsidRPr="00AA6AED" w:rsidRDefault="007669E2" w:rsidP="007669E2">
      <w:pPr>
        <w:spacing w:after="0" w:line="240" w:lineRule="auto"/>
        <w:ind w:right="-287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669E2" w:rsidRPr="00AA6AED" w:rsidRDefault="007669E2" w:rsidP="007669E2">
      <w:pPr>
        <w:spacing w:after="0" w:line="240" w:lineRule="auto"/>
        <w:ind w:right="-287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A6AE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Лист регистрации </w:t>
      </w:r>
    </w:p>
    <w:p w:rsidR="007669E2" w:rsidRPr="00AA6AED" w:rsidRDefault="007669E2" w:rsidP="007669E2">
      <w:pPr>
        <w:spacing w:after="0" w:line="240" w:lineRule="auto"/>
        <w:ind w:right="-28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A6AED">
        <w:rPr>
          <w:rFonts w:ascii="Arial" w:eastAsia="Times New Roman" w:hAnsi="Arial" w:cs="Arial"/>
          <w:sz w:val="24"/>
          <w:szCs w:val="24"/>
          <w:lang w:eastAsia="ru-RU"/>
        </w:rPr>
        <w:t>участников собрания по избранию старосты на территории ____________________________________________________________________</w:t>
      </w:r>
    </w:p>
    <w:p w:rsidR="007669E2" w:rsidRPr="00AA6AED" w:rsidRDefault="007669E2" w:rsidP="007669E2">
      <w:pPr>
        <w:autoSpaceDE w:val="0"/>
        <w:autoSpaceDN w:val="0"/>
        <w:spacing w:after="0" w:line="240" w:lineRule="auto"/>
        <w:ind w:right="-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A6AED">
        <w:rPr>
          <w:rFonts w:ascii="Arial" w:eastAsia="Times New Roman" w:hAnsi="Arial" w:cs="Arial"/>
          <w:sz w:val="24"/>
          <w:szCs w:val="24"/>
          <w:lang w:eastAsia="ru-RU"/>
        </w:rPr>
        <w:t>(наименование сельского населенного пункта)</w:t>
      </w:r>
    </w:p>
    <w:p w:rsidR="007669E2" w:rsidRPr="00AA6AED" w:rsidRDefault="007669E2" w:rsidP="007669E2">
      <w:pPr>
        <w:autoSpaceDE w:val="0"/>
        <w:autoSpaceDN w:val="0"/>
        <w:spacing w:after="0" w:line="240" w:lineRule="auto"/>
        <w:ind w:right="-2"/>
        <w:rPr>
          <w:rFonts w:ascii="Arial" w:eastAsia="Times New Roman" w:hAnsi="Arial" w:cs="Arial"/>
          <w:sz w:val="24"/>
          <w:szCs w:val="24"/>
          <w:lang w:eastAsia="ru-RU"/>
        </w:rPr>
      </w:pPr>
      <w:r w:rsidRPr="00AA6AE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588"/>
        <w:gridCol w:w="1651"/>
        <w:gridCol w:w="3321"/>
        <w:gridCol w:w="1620"/>
      </w:tblGrid>
      <w:tr w:rsidR="007669E2" w:rsidRPr="00AA6AED" w:rsidTr="00A5127A">
        <w:trPr>
          <w:cantSplit/>
        </w:trPr>
        <w:tc>
          <w:tcPr>
            <w:tcW w:w="720" w:type="dxa"/>
          </w:tcPr>
          <w:p w:rsidR="007669E2" w:rsidRPr="00AA6AED" w:rsidRDefault="007669E2" w:rsidP="007669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A6AE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A6AE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AA6AE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88" w:type="dxa"/>
          </w:tcPr>
          <w:p w:rsidR="007669E2" w:rsidRPr="00AA6AED" w:rsidRDefault="007669E2" w:rsidP="007669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A6AE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 имя, отчество</w:t>
            </w:r>
          </w:p>
          <w:p w:rsidR="007669E2" w:rsidRPr="00AA6AED" w:rsidRDefault="007669E2" w:rsidP="007669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</w:tcPr>
          <w:p w:rsidR="007669E2" w:rsidRPr="00AA6AED" w:rsidRDefault="007669E2" w:rsidP="007669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A6AE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3321" w:type="dxa"/>
          </w:tcPr>
          <w:p w:rsidR="007669E2" w:rsidRPr="00AA6AED" w:rsidRDefault="007669E2" w:rsidP="007669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A6AE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(по месту регистрации)</w:t>
            </w:r>
          </w:p>
          <w:p w:rsidR="007669E2" w:rsidRPr="00AA6AED" w:rsidRDefault="007669E2" w:rsidP="007669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7669E2" w:rsidRPr="00AA6AED" w:rsidRDefault="007669E2" w:rsidP="007669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A6AE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</w:t>
            </w:r>
          </w:p>
        </w:tc>
      </w:tr>
      <w:tr w:rsidR="007669E2" w:rsidRPr="00AA6AED" w:rsidTr="00A5127A">
        <w:trPr>
          <w:cantSplit/>
          <w:trHeight w:val="405"/>
        </w:trPr>
        <w:tc>
          <w:tcPr>
            <w:tcW w:w="720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A6AE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8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1" w:type="dxa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69E2" w:rsidRPr="00AA6AED" w:rsidTr="00A5127A">
        <w:trPr>
          <w:cantSplit/>
        </w:trPr>
        <w:tc>
          <w:tcPr>
            <w:tcW w:w="720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A6AE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8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1" w:type="dxa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69E2" w:rsidRPr="00AA6AED" w:rsidTr="00A5127A">
        <w:trPr>
          <w:cantSplit/>
        </w:trPr>
        <w:tc>
          <w:tcPr>
            <w:tcW w:w="720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A6AE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8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1" w:type="dxa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69E2" w:rsidRPr="00AA6AED" w:rsidTr="00A5127A">
        <w:trPr>
          <w:cantSplit/>
        </w:trPr>
        <w:tc>
          <w:tcPr>
            <w:tcW w:w="720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A6AE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8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1" w:type="dxa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69E2" w:rsidRPr="00AA6AED" w:rsidTr="00A5127A">
        <w:trPr>
          <w:cantSplit/>
        </w:trPr>
        <w:tc>
          <w:tcPr>
            <w:tcW w:w="720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A6AE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88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1" w:type="dxa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69E2" w:rsidRPr="00AA6AED" w:rsidTr="00A5127A">
        <w:trPr>
          <w:cantSplit/>
        </w:trPr>
        <w:tc>
          <w:tcPr>
            <w:tcW w:w="720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A6AE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88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1" w:type="dxa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69E2" w:rsidRPr="00AA6AED" w:rsidTr="00A5127A">
        <w:trPr>
          <w:cantSplit/>
        </w:trPr>
        <w:tc>
          <w:tcPr>
            <w:tcW w:w="720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A6AE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88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1" w:type="dxa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69E2" w:rsidRPr="00AA6AED" w:rsidTr="00A5127A">
        <w:trPr>
          <w:cantSplit/>
        </w:trPr>
        <w:tc>
          <w:tcPr>
            <w:tcW w:w="720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A6AE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88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1" w:type="dxa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69E2" w:rsidRPr="00AA6AED" w:rsidTr="00A5127A">
        <w:trPr>
          <w:cantSplit/>
        </w:trPr>
        <w:tc>
          <w:tcPr>
            <w:tcW w:w="720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A6AE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88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1" w:type="dxa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69E2" w:rsidRPr="00AA6AED" w:rsidTr="00A5127A">
        <w:trPr>
          <w:cantSplit/>
        </w:trPr>
        <w:tc>
          <w:tcPr>
            <w:tcW w:w="720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A6AE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88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1" w:type="dxa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69E2" w:rsidRPr="00AA6AED" w:rsidTr="00A5127A">
        <w:trPr>
          <w:cantSplit/>
        </w:trPr>
        <w:tc>
          <w:tcPr>
            <w:tcW w:w="720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A6AE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88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1" w:type="dxa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69E2" w:rsidRPr="00AA6AED" w:rsidTr="00A5127A">
        <w:trPr>
          <w:cantSplit/>
        </w:trPr>
        <w:tc>
          <w:tcPr>
            <w:tcW w:w="720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A6AE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88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1" w:type="dxa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69E2" w:rsidRPr="00AA6AED" w:rsidTr="00A5127A">
        <w:trPr>
          <w:cantSplit/>
        </w:trPr>
        <w:tc>
          <w:tcPr>
            <w:tcW w:w="720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A6AE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88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1" w:type="dxa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69E2" w:rsidRPr="00AA6AED" w:rsidTr="00A5127A">
        <w:trPr>
          <w:cantSplit/>
        </w:trPr>
        <w:tc>
          <w:tcPr>
            <w:tcW w:w="720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A6AE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88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1" w:type="dxa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69E2" w:rsidRPr="00AA6AED" w:rsidTr="00A5127A">
        <w:trPr>
          <w:cantSplit/>
        </w:trPr>
        <w:tc>
          <w:tcPr>
            <w:tcW w:w="720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A6AE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88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1" w:type="dxa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7669E2" w:rsidRPr="00AA6AED" w:rsidRDefault="007669E2" w:rsidP="007669E2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7669E2" w:rsidRPr="00AA6AED" w:rsidRDefault="007669E2" w:rsidP="007669E2">
      <w:pPr>
        <w:autoSpaceDE w:val="0"/>
        <w:autoSpaceDN w:val="0"/>
        <w:spacing w:after="0" w:line="240" w:lineRule="auto"/>
        <w:ind w:right="-2"/>
        <w:rPr>
          <w:rFonts w:ascii="Arial" w:eastAsia="Times New Roman" w:hAnsi="Arial" w:cs="Arial"/>
          <w:sz w:val="24"/>
          <w:szCs w:val="24"/>
          <w:lang w:eastAsia="ru-RU"/>
        </w:rPr>
      </w:pPr>
      <w:r w:rsidRPr="00AA6AED">
        <w:rPr>
          <w:rFonts w:ascii="Arial" w:eastAsia="Times New Roman" w:hAnsi="Arial" w:cs="Arial"/>
          <w:sz w:val="24"/>
          <w:szCs w:val="24"/>
          <w:lang w:eastAsia="ru-RU"/>
        </w:rPr>
        <w:t xml:space="preserve">Председатель собрания _____________ /_______________/ </w:t>
      </w:r>
      <w:r w:rsidRPr="00AA6AE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A6AED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7669E2" w:rsidRPr="00AA6AED" w:rsidRDefault="007669E2" w:rsidP="007669E2">
      <w:pPr>
        <w:autoSpaceDE w:val="0"/>
        <w:autoSpaceDN w:val="0"/>
        <w:spacing w:after="0" w:line="240" w:lineRule="auto"/>
        <w:ind w:right="-2"/>
        <w:rPr>
          <w:rFonts w:ascii="Arial" w:eastAsia="Times New Roman" w:hAnsi="Arial" w:cs="Arial"/>
          <w:sz w:val="24"/>
          <w:szCs w:val="24"/>
          <w:lang w:eastAsia="ru-RU"/>
        </w:rPr>
      </w:pPr>
      <w:r w:rsidRPr="00AA6AED">
        <w:rPr>
          <w:rFonts w:ascii="Arial" w:eastAsia="Times New Roman" w:hAnsi="Arial" w:cs="Arial"/>
          <w:sz w:val="24"/>
          <w:szCs w:val="24"/>
          <w:lang w:eastAsia="ru-RU"/>
        </w:rPr>
        <w:t>Секретарь собрания_______________ /________________/</w:t>
      </w:r>
    </w:p>
    <w:p w:rsidR="007669E2" w:rsidRPr="00AA6AED" w:rsidRDefault="007669E2" w:rsidP="007669E2">
      <w:pPr>
        <w:autoSpaceDE w:val="0"/>
        <w:autoSpaceDN w:val="0"/>
        <w:spacing w:after="0" w:line="240" w:lineRule="auto"/>
        <w:ind w:right="-2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</w:rPr>
        <w:t>Лица, уполномоченные проводить подсчет голосов на собрании</w:t>
      </w:r>
    </w:p>
    <w:p w:rsidR="007669E2" w:rsidRPr="007669E2" w:rsidRDefault="007669E2" w:rsidP="007669E2">
      <w:pPr>
        <w:autoSpaceDE w:val="0"/>
        <w:autoSpaceDN w:val="0"/>
        <w:spacing w:after="0" w:line="240" w:lineRule="auto"/>
        <w:ind w:right="-2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__________________________/____________/</w:t>
      </w:r>
    </w:p>
    <w:p w:rsidR="007669E2" w:rsidRPr="007669E2" w:rsidRDefault="007669E2" w:rsidP="007669E2">
      <w:pPr>
        <w:autoSpaceDE w:val="0"/>
        <w:autoSpaceDN w:val="0"/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_________________________/____________/</w:t>
      </w:r>
    </w:p>
    <w:p w:rsidR="007669E2" w:rsidRPr="00AA6AED" w:rsidRDefault="007669E2" w:rsidP="007669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</w:rPr>
        <w:lastRenderedPageBreak/>
        <w:t>Приложение № 2</w:t>
      </w:r>
    </w:p>
    <w:p w:rsidR="007669E2" w:rsidRPr="00AA6AED" w:rsidRDefault="007669E2" w:rsidP="007669E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</w:rPr>
        <w:t>к Положению о сельских старостах</w:t>
      </w:r>
    </w:p>
    <w:p w:rsidR="007669E2" w:rsidRPr="00AA6AED" w:rsidRDefault="007669E2" w:rsidP="007669E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</w:rPr>
        <w:t>МО Яснополянское Щекинского района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7669E2">
        <w:rPr>
          <w:rFonts w:ascii="Courier New" w:eastAsia="Calibri" w:hAnsi="Courier New" w:cs="Courier New"/>
          <w:sz w:val="20"/>
          <w:szCs w:val="20"/>
        </w:rPr>
        <w:t xml:space="preserve">                                 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669E2">
        <w:rPr>
          <w:rFonts w:ascii="Times New Roman" w:eastAsia="Calibri" w:hAnsi="Times New Roman" w:cs="Times New Roman"/>
          <w:b/>
          <w:sz w:val="28"/>
          <w:szCs w:val="28"/>
        </w:rPr>
        <w:t>ОБРАЗЕЦ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69E2" w:rsidRPr="00AA6AED" w:rsidRDefault="007669E2" w:rsidP="007669E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A6AED">
        <w:rPr>
          <w:rFonts w:ascii="Arial" w:eastAsia="Calibri" w:hAnsi="Arial" w:cs="Arial"/>
          <w:b/>
          <w:sz w:val="24"/>
          <w:szCs w:val="24"/>
        </w:rPr>
        <w:t>СООБЩЕНИЕ</w:t>
      </w:r>
    </w:p>
    <w:p w:rsidR="007669E2" w:rsidRPr="00AA6AED" w:rsidRDefault="007669E2" w:rsidP="007669E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A6AED">
        <w:rPr>
          <w:rFonts w:ascii="Arial" w:eastAsia="Calibri" w:hAnsi="Arial" w:cs="Arial"/>
          <w:b/>
          <w:sz w:val="24"/>
          <w:szCs w:val="24"/>
        </w:rPr>
        <w:t>О ПРОВЕДЕНИИ СОБРАНИЯ ПО ИЗБРАНИЮ СТАРОСТЫ</w:t>
      </w:r>
    </w:p>
    <w:p w:rsidR="007669E2" w:rsidRPr="00AA6AED" w:rsidRDefault="007669E2" w:rsidP="007669E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7669E2" w:rsidRPr="00AA6AED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</w:rPr>
        <w:t>__________________________________________________________________</w:t>
      </w:r>
    </w:p>
    <w:p w:rsidR="007669E2" w:rsidRPr="00AA6AED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</w:rPr>
        <w:tab/>
      </w:r>
      <w:r w:rsidRPr="00AA6AED">
        <w:rPr>
          <w:rFonts w:ascii="Arial" w:eastAsia="Calibri" w:hAnsi="Arial" w:cs="Arial"/>
          <w:sz w:val="24"/>
          <w:szCs w:val="24"/>
        </w:rPr>
        <w:tab/>
      </w:r>
      <w:r w:rsidRPr="00AA6AED">
        <w:rPr>
          <w:rFonts w:ascii="Arial" w:eastAsia="Calibri" w:hAnsi="Arial" w:cs="Arial"/>
          <w:sz w:val="24"/>
          <w:szCs w:val="24"/>
        </w:rPr>
        <w:tab/>
      </w:r>
      <w:r w:rsidRPr="00AA6AED">
        <w:rPr>
          <w:rFonts w:ascii="Arial" w:eastAsia="Calibri" w:hAnsi="Arial" w:cs="Arial"/>
          <w:i/>
          <w:sz w:val="24"/>
          <w:szCs w:val="24"/>
        </w:rPr>
        <w:t>(наименование сельского населенного пункта)</w:t>
      </w:r>
    </w:p>
    <w:p w:rsidR="007669E2" w:rsidRPr="00AA6AED" w:rsidRDefault="007669E2" w:rsidP="007669E2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</w:rPr>
        <w:t>Сообщаем Вам, что по инициативе ____________________________</w:t>
      </w:r>
    </w:p>
    <w:p w:rsidR="007669E2" w:rsidRPr="00AA6AED" w:rsidRDefault="007669E2" w:rsidP="007669E2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</w:rPr>
        <w:t xml:space="preserve">__________________________              </w:t>
      </w:r>
      <w:r w:rsidRPr="00AA6AED">
        <w:rPr>
          <w:rFonts w:ascii="Arial" w:eastAsia="Calibri" w:hAnsi="Arial" w:cs="Arial"/>
          <w:i/>
          <w:sz w:val="24"/>
          <w:szCs w:val="24"/>
        </w:rPr>
        <w:t>(указывается инициатор собрания)</w:t>
      </w:r>
      <w:r w:rsidRPr="00AA6AED">
        <w:rPr>
          <w:rFonts w:ascii="Arial" w:eastAsia="Calibri" w:hAnsi="Arial" w:cs="Arial"/>
          <w:sz w:val="24"/>
          <w:szCs w:val="24"/>
        </w:rPr>
        <w:t xml:space="preserve"> </w:t>
      </w:r>
    </w:p>
    <w:p w:rsidR="007669E2" w:rsidRPr="00AA6AED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</w:rPr>
        <w:t>будет проводиться собрание по избранию старосты __________________________________________________________________</w:t>
      </w:r>
    </w:p>
    <w:p w:rsidR="007669E2" w:rsidRPr="00AA6AED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</w:rPr>
        <w:tab/>
      </w:r>
      <w:r w:rsidRPr="00AA6AED">
        <w:rPr>
          <w:rFonts w:ascii="Arial" w:eastAsia="Calibri" w:hAnsi="Arial" w:cs="Arial"/>
          <w:sz w:val="24"/>
          <w:szCs w:val="24"/>
        </w:rPr>
        <w:tab/>
      </w:r>
      <w:r w:rsidRPr="00AA6AED">
        <w:rPr>
          <w:rFonts w:ascii="Arial" w:eastAsia="Calibri" w:hAnsi="Arial" w:cs="Arial"/>
          <w:sz w:val="24"/>
          <w:szCs w:val="24"/>
        </w:rPr>
        <w:tab/>
      </w:r>
      <w:r w:rsidRPr="00AA6AED">
        <w:rPr>
          <w:rFonts w:ascii="Arial" w:eastAsia="Calibri" w:hAnsi="Arial" w:cs="Arial"/>
          <w:i/>
          <w:sz w:val="24"/>
          <w:szCs w:val="24"/>
        </w:rPr>
        <w:t>(наименование сельского населенного пункта)</w:t>
      </w:r>
    </w:p>
    <w:p w:rsidR="007669E2" w:rsidRPr="00AA6AED" w:rsidRDefault="007669E2" w:rsidP="007669E2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</w:rPr>
        <w:t>в форме ________________________________ голосования.</w:t>
      </w:r>
    </w:p>
    <w:p w:rsidR="007669E2" w:rsidRPr="00AA6AED" w:rsidRDefault="007669E2" w:rsidP="007669E2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i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</w:rPr>
        <w:t xml:space="preserve">             </w:t>
      </w:r>
      <w:r w:rsidRPr="00AA6AED">
        <w:rPr>
          <w:rFonts w:ascii="Arial" w:eastAsia="Calibri" w:hAnsi="Arial" w:cs="Arial"/>
          <w:i/>
          <w:sz w:val="24"/>
          <w:szCs w:val="24"/>
        </w:rPr>
        <w:t xml:space="preserve">(указывается форма проведения собрания)  </w:t>
      </w:r>
    </w:p>
    <w:p w:rsidR="007669E2" w:rsidRPr="00AA6AED" w:rsidRDefault="007669E2" w:rsidP="007669E2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</w:rPr>
        <w:t xml:space="preserve">Решение по вопросам, поставленным на голосование в соответствии </w:t>
      </w:r>
      <w:proofErr w:type="gramStart"/>
      <w:r w:rsidRPr="00AA6AED">
        <w:rPr>
          <w:rFonts w:ascii="Arial" w:eastAsia="Calibri" w:hAnsi="Arial" w:cs="Arial"/>
          <w:sz w:val="24"/>
          <w:szCs w:val="24"/>
        </w:rPr>
        <w:t>с</w:t>
      </w:r>
      <w:proofErr w:type="gramEnd"/>
    </w:p>
    <w:p w:rsidR="007669E2" w:rsidRPr="00AA6AED" w:rsidRDefault="007669E2" w:rsidP="007669E2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</w:rPr>
        <w:t>повесткой дня собрания, осуществляется путем заполнения опросного листа, приложенного к настоящему сообщению.</w:t>
      </w:r>
    </w:p>
    <w:p w:rsidR="007669E2" w:rsidRPr="00AA6AED" w:rsidRDefault="007669E2" w:rsidP="007669E2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7669E2" w:rsidRPr="00AA6AED" w:rsidRDefault="007669E2" w:rsidP="007669E2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</w:rPr>
        <w:t>Опросный лист необходимо заполнить до "__" __________ 20__ г.</w:t>
      </w:r>
    </w:p>
    <w:p w:rsidR="007669E2" w:rsidRPr="00AA6AED" w:rsidRDefault="007669E2" w:rsidP="007669E2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AA6AED">
        <w:rPr>
          <w:rFonts w:ascii="Arial" w:eastAsia="Calibri" w:hAnsi="Arial" w:cs="Arial"/>
          <w:sz w:val="24"/>
          <w:szCs w:val="24"/>
        </w:rPr>
        <w:t>В ___ часов__________ 20__ года заканчивается прием заполненных</w:t>
      </w:r>
      <w:proofErr w:type="gramEnd"/>
    </w:p>
    <w:p w:rsidR="007669E2" w:rsidRPr="00AA6AED" w:rsidRDefault="007669E2" w:rsidP="007669E2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</w:rPr>
        <w:t>опросных листов и будет произведен подсчет голосов.</w:t>
      </w:r>
    </w:p>
    <w:p w:rsidR="007669E2" w:rsidRPr="00AA6AED" w:rsidRDefault="007669E2" w:rsidP="007669E2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</w:rPr>
        <w:t>Просим Вас принять участие в проводимом собрании по избранию старосты и передать (направить) Ваше решение по поставленным на голосование вопросам по адресу:</w:t>
      </w:r>
    </w:p>
    <w:p w:rsidR="007669E2" w:rsidRPr="00AA6AED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</w:rPr>
        <w:t>__________________________________________________________________</w:t>
      </w:r>
    </w:p>
    <w:p w:rsidR="007669E2" w:rsidRPr="00AA6AED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669E2" w:rsidRPr="00AA6AED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</w:rPr>
        <w:t>Повестка дня собрания:</w:t>
      </w:r>
    </w:p>
    <w:p w:rsidR="007669E2" w:rsidRPr="00AA6AED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</w:rPr>
        <w:t>1. ____________________________________________________;</w:t>
      </w:r>
    </w:p>
    <w:p w:rsidR="007669E2" w:rsidRPr="00AA6AED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</w:rPr>
        <w:t>2.____________________________________________________;</w:t>
      </w:r>
    </w:p>
    <w:p w:rsidR="007669E2" w:rsidRPr="00AA6AED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</w:rPr>
        <w:t>3.____________________________________________________.</w:t>
      </w:r>
    </w:p>
    <w:p w:rsidR="007669E2" w:rsidRPr="00AA6AED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7669E2" w:rsidRPr="00AA6AED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</w:rPr>
        <w:t>Место или адрес, где можно ознакомиться с информацией и (или) материалами, которые будут представлены на данном собрании:</w:t>
      </w:r>
    </w:p>
    <w:p w:rsidR="007669E2" w:rsidRPr="00AA6AED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</w:rPr>
        <w:t xml:space="preserve">  </w:t>
      </w:r>
    </w:p>
    <w:p w:rsidR="007669E2" w:rsidRPr="00AA6AED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</w:rPr>
        <w:t>_____________________________________________________________</w:t>
      </w:r>
    </w:p>
    <w:p w:rsidR="007669E2" w:rsidRPr="00AA6AED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669E2" w:rsidRPr="00AA6AED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669E2" w:rsidRPr="00AA6AED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669E2" w:rsidRPr="00AA6AED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AA6AED" w:rsidRPr="00AA6AED" w:rsidRDefault="00AA6AED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AA6AED" w:rsidRPr="00AA6AED" w:rsidRDefault="00AA6AED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AA6AED" w:rsidRPr="00AA6AED" w:rsidRDefault="00AA6AED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AA6AED" w:rsidRPr="00AA6AED" w:rsidRDefault="00AA6AED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AA6AED" w:rsidRDefault="00AA6AED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6AED" w:rsidRDefault="00AA6AED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6AED" w:rsidRDefault="00AA6AED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6AED" w:rsidRPr="00AA6AED" w:rsidRDefault="00AA6AED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669E2" w:rsidRPr="00AA6AED" w:rsidRDefault="007669E2" w:rsidP="007669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="Calibri" w:hAnsi="Arial" w:cs="Arial"/>
          <w:sz w:val="24"/>
          <w:szCs w:val="24"/>
        </w:rPr>
      </w:pPr>
      <w:r w:rsidRPr="007669E2">
        <w:rPr>
          <w:rFonts w:ascii="Times New Roman" w:eastAsia="Calibri" w:hAnsi="Times New Roman" w:cs="Times New Roman"/>
          <w:b/>
          <w:sz w:val="28"/>
          <w:szCs w:val="28"/>
        </w:rPr>
        <w:lastRenderedPageBreak/>
        <w:tab/>
      </w:r>
      <w:r w:rsidRPr="007669E2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AA6AED">
        <w:rPr>
          <w:rFonts w:ascii="Arial" w:eastAsia="Calibri" w:hAnsi="Arial" w:cs="Arial"/>
          <w:sz w:val="24"/>
          <w:szCs w:val="24"/>
        </w:rPr>
        <w:t>Приложение № 3</w:t>
      </w:r>
    </w:p>
    <w:p w:rsidR="007669E2" w:rsidRPr="00AA6AED" w:rsidRDefault="007669E2" w:rsidP="007669E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</w:rPr>
        <w:t>к Положению о сельских старостах</w:t>
      </w:r>
    </w:p>
    <w:p w:rsidR="007669E2" w:rsidRPr="00AA6AED" w:rsidRDefault="007669E2" w:rsidP="007669E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</w:rPr>
        <w:t>МО Яснополянское Щекинского района</w:t>
      </w:r>
    </w:p>
    <w:p w:rsidR="007669E2" w:rsidRPr="007669E2" w:rsidRDefault="007669E2" w:rsidP="007669E2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69E2" w:rsidRPr="00AA6AED" w:rsidRDefault="007669E2" w:rsidP="007669E2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7669E2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AA6AED">
        <w:rPr>
          <w:rFonts w:ascii="Arial" w:eastAsia="Calibri" w:hAnsi="Arial" w:cs="Arial"/>
          <w:b/>
          <w:sz w:val="24"/>
          <w:szCs w:val="24"/>
        </w:rPr>
        <w:tab/>
        <w:t>ОБРАЗЕЦ</w:t>
      </w:r>
    </w:p>
    <w:p w:rsidR="007669E2" w:rsidRPr="00AA6AED" w:rsidRDefault="007669E2" w:rsidP="007669E2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7669E2" w:rsidRPr="00AA6AED" w:rsidRDefault="007669E2" w:rsidP="007669E2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AA6AED">
        <w:rPr>
          <w:rFonts w:ascii="Arial" w:eastAsia="Calibri" w:hAnsi="Arial" w:cs="Arial"/>
          <w:b/>
          <w:sz w:val="24"/>
          <w:szCs w:val="24"/>
        </w:rPr>
        <w:t>ОПРОСНЫЙ ЛИСТ</w:t>
      </w:r>
    </w:p>
    <w:p w:rsidR="007669E2" w:rsidRPr="00AA6AED" w:rsidRDefault="007669E2" w:rsidP="007669E2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AA6AED">
        <w:rPr>
          <w:rFonts w:ascii="Arial" w:eastAsia="Calibri" w:hAnsi="Arial" w:cs="Arial"/>
          <w:b/>
          <w:sz w:val="24"/>
          <w:szCs w:val="24"/>
        </w:rPr>
        <w:t xml:space="preserve">        для заочного и очно-заочного голосования </w:t>
      </w:r>
    </w:p>
    <w:p w:rsidR="007669E2" w:rsidRPr="00AA6AED" w:rsidRDefault="007669E2" w:rsidP="007669E2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AA6AED">
        <w:rPr>
          <w:rFonts w:ascii="Arial" w:eastAsia="Calibri" w:hAnsi="Arial" w:cs="Arial"/>
          <w:b/>
          <w:sz w:val="24"/>
          <w:szCs w:val="24"/>
        </w:rPr>
        <w:t xml:space="preserve">по вопросам повестки дня </w:t>
      </w:r>
    </w:p>
    <w:p w:rsidR="007669E2" w:rsidRPr="00AA6AED" w:rsidRDefault="007669E2" w:rsidP="007669E2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AA6AED">
        <w:rPr>
          <w:rFonts w:ascii="Arial" w:eastAsia="Calibri" w:hAnsi="Arial" w:cs="Arial"/>
          <w:b/>
          <w:sz w:val="24"/>
          <w:szCs w:val="24"/>
        </w:rPr>
        <w:t>собрания по избранию старосты</w:t>
      </w:r>
    </w:p>
    <w:p w:rsidR="007669E2" w:rsidRPr="00AA6AED" w:rsidRDefault="007669E2" w:rsidP="007669E2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7669E2" w:rsidRPr="00AA6AED" w:rsidRDefault="007669E2" w:rsidP="007669E2">
      <w:pPr>
        <w:spacing w:after="0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</w:rPr>
        <w:t>«___»_________ 20__г.                                   _____________________________</w:t>
      </w:r>
    </w:p>
    <w:p w:rsidR="007669E2" w:rsidRPr="00AA6AED" w:rsidRDefault="007669E2" w:rsidP="007669E2">
      <w:pPr>
        <w:suppressAutoHyphens/>
        <w:autoSpaceDE w:val="0"/>
        <w:spacing w:after="0"/>
        <w:ind w:firstLine="709"/>
        <w:rPr>
          <w:rFonts w:ascii="Arial" w:eastAsia="Arial" w:hAnsi="Arial" w:cs="Arial"/>
          <w:i/>
          <w:sz w:val="24"/>
          <w:szCs w:val="24"/>
          <w:lang w:eastAsia="ar-SA"/>
        </w:rPr>
      </w:pPr>
      <w:r w:rsidRPr="00AA6AED">
        <w:rPr>
          <w:rFonts w:ascii="Arial" w:eastAsia="Arial" w:hAnsi="Arial" w:cs="Arial"/>
          <w:i/>
          <w:sz w:val="24"/>
          <w:szCs w:val="24"/>
          <w:lang w:eastAsia="ar-SA"/>
        </w:rPr>
        <w:t>(дата)                                                                  (наименование сельского населенного пункта)</w:t>
      </w:r>
    </w:p>
    <w:p w:rsidR="007669E2" w:rsidRPr="00AA6AED" w:rsidRDefault="007669E2" w:rsidP="007669E2">
      <w:pPr>
        <w:suppressAutoHyphens/>
        <w:autoSpaceDE w:val="0"/>
        <w:spacing w:after="0"/>
        <w:ind w:firstLine="142"/>
        <w:rPr>
          <w:rFonts w:ascii="Arial" w:eastAsia="Arial" w:hAnsi="Arial" w:cs="Arial"/>
          <w:sz w:val="24"/>
          <w:szCs w:val="24"/>
          <w:lang w:eastAsia="ar-SA"/>
        </w:rPr>
      </w:pPr>
      <w:r w:rsidRPr="00AA6AED">
        <w:rPr>
          <w:rFonts w:ascii="Arial" w:eastAsia="Arial" w:hAnsi="Arial" w:cs="Arial"/>
          <w:sz w:val="24"/>
          <w:szCs w:val="24"/>
          <w:lang w:eastAsia="ar-SA"/>
        </w:rPr>
        <w:t>_________________________________________________________________</w:t>
      </w:r>
    </w:p>
    <w:p w:rsidR="007669E2" w:rsidRPr="00AA6AED" w:rsidRDefault="007669E2" w:rsidP="007669E2">
      <w:pPr>
        <w:suppressAutoHyphens/>
        <w:autoSpaceDE w:val="0"/>
        <w:spacing w:after="0"/>
        <w:ind w:firstLine="142"/>
        <w:jc w:val="center"/>
        <w:rPr>
          <w:rFonts w:ascii="Arial" w:eastAsia="Arial" w:hAnsi="Arial" w:cs="Arial"/>
          <w:i/>
          <w:sz w:val="24"/>
          <w:szCs w:val="24"/>
          <w:lang w:eastAsia="ar-SA"/>
        </w:rPr>
      </w:pPr>
      <w:r w:rsidRPr="00AA6AED">
        <w:rPr>
          <w:rFonts w:ascii="Arial" w:eastAsia="Arial" w:hAnsi="Arial" w:cs="Arial"/>
          <w:i/>
          <w:sz w:val="24"/>
          <w:szCs w:val="24"/>
          <w:lang w:eastAsia="ar-SA"/>
        </w:rPr>
        <w:t>Ф.И.О. гражданина, дата рождения</w:t>
      </w:r>
    </w:p>
    <w:p w:rsidR="007669E2" w:rsidRPr="00AA6AED" w:rsidRDefault="007669E2" w:rsidP="007669E2">
      <w:pPr>
        <w:suppressAutoHyphens/>
        <w:autoSpaceDE w:val="0"/>
        <w:spacing w:after="0"/>
        <w:ind w:firstLine="142"/>
        <w:rPr>
          <w:rFonts w:ascii="Arial" w:eastAsia="Arial" w:hAnsi="Arial" w:cs="Arial"/>
          <w:sz w:val="24"/>
          <w:szCs w:val="24"/>
          <w:lang w:eastAsia="ar-SA"/>
        </w:rPr>
      </w:pPr>
      <w:r w:rsidRPr="00AA6AED">
        <w:rPr>
          <w:rFonts w:ascii="Arial" w:eastAsia="Arial" w:hAnsi="Arial" w:cs="Arial"/>
          <w:sz w:val="24"/>
          <w:szCs w:val="24"/>
          <w:lang w:eastAsia="ar-SA"/>
        </w:rPr>
        <w:t>_________________________________________________________________</w:t>
      </w:r>
    </w:p>
    <w:p w:rsidR="007669E2" w:rsidRPr="00AA6AED" w:rsidRDefault="007669E2" w:rsidP="007669E2">
      <w:pPr>
        <w:suppressAutoHyphens/>
        <w:autoSpaceDE w:val="0"/>
        <w:spacing w:after="0"/>
        <w:ind w:firstLine="142"/>
        <w:jc w:val="center"/>
        <w:rPr>
          <w:rFonts w:ascii="Arial" w:eastAsia="Arial" w:hAnsi="Arial" w:cs="Arial"/>
          <w:i/>
          <w:sz w:val="24"/>
          <w:szCs w:val="24"/>
          <w:lang w:eastAsia="ar-SA"/>
        </w:rPr>
      </w:pPr>
      <w:r w:rsidRPr="00AA6AED">
        <w:rPr>
          <w:rFonts w:ascii="Arial" w:eastAsia="Arial" w:hAnsi="Arial" w:cs="Arial"/>
          <w:i/>
          <w:sz w:val="24"/>
          <w:szCs w:val="24"/>
          <w:lang w:eastAsia="ar-SA"/>
        </w:rPr>
        <w:t>адрес</w:t>
      </w:r>
      <w:r w:rsidRPr="00AA6AED">
        <w:rPr>
          <w:rFonts w:ascii="Arial" w:eastAsia="Arial" w:hAnsi="Arial" w:cs="Arial"/>
          <w:sz w:val="24"/>
          <w:szCs w:val="24"/>
          <w:lang w:eastAsia="ar-SA"/>
        </w:rPr>
        <w:t xml:space="preserve"> </w:t>
      </w:r>
      <w:r w:rsidRPr="00AA6AED">
        <w:rPr>
          <w:rFonts w:ascii="Arial" w:eastAsia="Arial" w:hAnsi="Arial" w:cs="Arial"/>
          <w:i/>
          <w:sz w:val="24"/>
          <w:szCs w:val="24"/>
          <w:lang w:eastAsia="ar-SA"/>
        </w:rPr>
        <w:t>(по месту регистрации)</w:t>
      </w:r>
    </w:p>
    <w:p w:rsidR="007669E2" w:rsidRPr="00AA6AED" w:rsidRDefault="007669E2" w:rsidP="007669E2">
      <w:pPr>
        <w:suppressAutoHyphens/>
        <w:autoSpaceDE w:val="0"/>
        <w:spacing w:after="0"/>
        <w:jc w:val="both"/>
        <w:rPr>
          <w:rFonts w:ascii="Arial" w:eastAsia="Arial" w:hAnsi="Arial" w:cs="Arial"/>
          <w:b/>
          <w:sz w:val="24"/>
          <w:szCs w:val="24"/>
          <w:lang w:eastAsia="ar-SA"/>
        </w:rPr>
      </w:pPr>
      <w:r w:rsidRPr="00AA6AED">
        <w:rPr>
          <w:rFonts w:ascii="Arial" w:eastAsia="Arial" w:hAnsi="Arial" w:cs="Arial"/>
          <w:b/>
          <w:sz w:val="24"/>
          <w:szCs w:val="24"/>
          <w:lang w:eastAsia="ar-SA"/>
        </w:rPr>
        <w:t>приня</w:t>
      </w:r>
      <w:proofErr w:type="gramStart"/>
      <w:r w:rsidRPr="00AA6AED">
        <w:rPr>
          <w:rFonts w:ascii="Arial" w:eastAsia="Arial" w:hAnsi="Arial" w:cs="Arial"/>
          <w:b/>
          <w:sz w:val="24"/>
          <w:szCs w:val="24"/>
          <w:lang w:eastAsia="ar-SA"/>
        </w:rPr>
        <w:t>л(</w:t>
      </w:r>
      <w:proofErr w:type="gramEnd"/>
      <w:r w:rsidRPr="00AA6AED">
        <w:rPr>
          <w:rFonts w:ascii="Arial" w:eastAsia="Arial" w:hAnsi="Arial" w:cs="Arial"/>
          <w:b/>
          <w:sz w:val="24"/>
          <w:szCs w:val="24"/>
          <w:lang w:eastAsia="ar-SA"/>
        </w:rPr>
        <w:t>а) следующие решения по вопросам, поставленным на голосование:</w:t>
      </w:r>
    </w:p>
    <w:p w:rsidR="007669E2" w:rsidRPr="00AA6AED" w:rsidRDefault="007669E2" w:rsidP="007669E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right="-43"/>
        <w:jc w:val="both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b/>
          <w:sz w:val="24"/>
          <w:szCs w:val="24"/>
        </w:rPr>
        <w:t>Вопрос 1.</w:t>
      </w:r>
      <w:r w:rsidRPr="00AA6AED">
        <w:rPr>
          <w:rFonts w:ascii="Arial" w:eastAsia="Calibri" w:hAnsi="Arial" w:cs="Arial"/>
          <w:sz w:val="24"/>
          <w:szCs w:val="24"/>
        </w:rPr>
        <w:t xml:space="preserve"> ___________________________________________________</w:t>
      </w:r>
    </w:p>
    <w:p w:rsidR="007669E2" w:rsidRPr="00AA6AED" w:rsidRDefault="007669E2" w:rsidP="007669E2">
      <w:pPr>
        <w:spacing w:after="0"/>
        <w:ind w:left="1080"/>
        <w:jc w:val="both"/>
        <w:rPr>
          <w:rFonts w:ascii="Arial" w:eastAsia="Calibri" w:hAnsi="Arial" w:cs="Arial"/>
          <w:sz w:val="24"/>
          <w:szCs w:val="24"/>
          <w:bdr w:val="single" w:sz="4" w:space="0" w:color="auto"/>
        </w:rPr>
      </w:pPr>
    </w:p>
    <w:p w:rsidR="007669E2" w:rsidRPr="00AA6AED" w:rsidRDefault="007669E2" w:rsidP="007669E2">
      <w:pPr>
        <w:spacing w:after="0"/>
        <w:ind w:left="1080"/>
        <w:jc w:val="both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  <w:bdr w:val="single" w:sz="4" w:space="0" w:color="auto"/>
        </w:rPr>
        <w:t xml:space="preserve">        </w:t>
      </w:r>
      <w:r w:rsidRPr="00AA6AED">
        <w:rPr>
          <w:rFonts w:ascii="Arial" w:eastAsia="Calibri" w:hAnsi="Arial" w:cs="Arial"/>
          <w:sz w:val="24"/>
          <w:szCs w:val="24"/>
        </w:rPr>
        <w:t xml:space="preserve"> ЗА                     </w:t>
      </w:r>
      <w:r w:rsidRPr="00AA6AED">
        <w:rPr>
          <w:rFonts w:ascii="Arial" w:eastAsia="Calibri" w:hAnsi="Arial" w:cs="Arial"/>
          <w:sz w:val="24"/>
          <w:szCs w:val="24"/>
          <w:bdr w:val="single" w:sz="4" w:space="0" w:color="auto"/>
        </w:rPr>
        <w:t xml:space="preserve">       </w:t>
      </w:r>
      <w:r w:rsidRPr="00AA6AED">
        <w:rPr>
          <w:rFonts w:ascii="Arial" w:eastAsia="Calibri" w:hAnsi="Arial" w:cs="Arial"/>
          <w:sz w:val="24"/>
          <w:szCs w:val="24"/>
        </w:rPr>
        <w:t xml:space="preserve">  </w:t>
      </w:r>
      <w:proofErr w:type="gramStart"/>
      <w:r w:rsidRPr="00AA6AED">
        <w:rPr>
          <w:rFonts w:ascii="Arial" w:eastAsia="Calibri" w:hAnsi="Arial" w:cs="Arial"/>
          <w:sz w:val="24"/>
          <w:szCs w:val="24"/>
        </w:rPr>
        <w:t xml:space="preserve">ПРОТИВ                </w:t>
      </w:r>
      <w:r w:rsidRPr="00AA6AED">
        <w:rPr>
          <w:rFonts w:ascii="Arial" w:eastAsia="Calibri" w:hAnsi="Arial" w:cs="Arial"/>
          <w:sz w:val="24"/>
          <w:szCs w:val="24"/>
          <w:bdr w:val="single" w:sz="4" w:space="0" w:color="auto"/>
        </w:rPr>
        <w:t xml:space="preserve">        </w:t>
      </w:r>
      <w:r w:rsidRPr="00AA6AED">
        <w:rPr>
          <w:rFonts w:ascii="Arial" w:eastAsia="Calibri" w:hAnsi="Arial" w:cs="Arial"/>
          <w:sz w:val="24"/>
          <w:szCs w:val="24"/>
        </w:rPr>
        <w:t xml:space="preserve">  ВОЗДЕРЖАЛСЯ</w:t>
      </w:r>
      <w:proofErr w:type="gramEnd"/>
      <w:r w:rsidRPr="00AA6AED">
        <w:rPr>
          <w:rFonts w:ascii="Arial" w:eastAsia="Calibri" w:hAnsi="Arial" w:cs="Arial"/>
          <w:sz w:val="24"/>
          <w:szCs w:val="24"/>
        </w:rPr>
        <w:t xml:space="preserve">   </w:t>
      </w:r>
      <w:r w:rsidRPr="00AA6AED">
        <w:rPr>
          <w:rFonts w:ascii="Arial" w:eastAsia="Calibri" w:hAnsi="Arial" w:cs="Arial"/>
          <w:sz w:val="24"/>
          <w:szCs w:val="24"/>
          <w:bdr w:val="single" w:sz="4" w:space="0" w:color="auto"/>
        </w:rPr>
        <w:t xml:space="preserve">         </w:t>
      </w:r>
      <w:r w:rsidRPr="00AA6AED">
        <w:rPr>
          <w:rFonts w:ascii="Arial" w:eastAsia="Calibri" w:hAnsi="Arial" w:cs="Arial"/>
          <w:sz w:val="24"/>
          <w:szCs w:val="24"/>
        </w:rPr>
        <w:t xml:space="preserve"> </w:t>
      </w:r>
    </w:p>
    <w:p w:rsidR="007669E2" w:rsidRPr="00AA6AED" w:rsidRDefault="007669E2" w:rsidP="007669E2">
      <w:pPr>
        <w:suppressAutoHyphens/>
        <w:autoSpaceDE w:val="0"/>
        <w:spacing w:after="0"/>
        <w:ind w:left="720" w:firstLine="696"/>
        <w:rPr>
          <w:rFonts w:ascii="Arial" w:eastAsia="Arial" w:hAnsi="Arial" w:cs="Arial"/>
          <w:b/>
          <w:sz w:val="24"/>
          <w:szCs w:val="24"/>
          <w:lang w:eastAsia="ar-SA"/>
        </w:rPr>
      </w:pPr>
    </w:p>
    <w:p w:rsidR="007669E2" w:rsidRPr="00AA6AED" w:rsidRDefault="007669E2" w:rsidP="007669E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right="-43"/>
        <w:jc w:val="both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b/>
          <w:sz w:val="24"/>
          <w:szCs w:val="24"/>
        </w:rPr>
        <w:t>Вопрос 2.</w:t>
      </w:r>
      <w:r w:rsidRPr="00AA6AED">
        <w:rPr>
          <w:rFonts w:ascii="Arial" w:eastAsia="Calibri" w:hAnsi="Arial" w:cs="Arial"/>
          <w:sz w:val="24"/>
          <w:szCs w:val="24"/>
        </w:rPr>
        <w:t xml:space="preserve"> ____________________________________________________</w:t>
      </w:r>
    </w:p>
    <w:p w:rsidR="007669E2" w:rsidRPr="00AA6AED" w:rsidRDefault="007669E2" w:rsidP="007669E2">
      <w:pPr>
        <w:spacing w:after="0"/>
        <w:ind w:left="1080"/>
        <w:jc w:val="both"/>
        <w:rPr>
          <w:rFonts w:ascii="Arial" w:eastAsia="Calibri" w:hAnsi="Arial" w:cs="Arial"/>
          <w:sz w:val="24"/>
          <w:szCs w:val="24"/>
          <w:bdr w:val="single" w:sz="4" w:space="0" w:color="auto"/>
        </w:rPr>
      </w:pPr>
    </w:p>
    <w:p w:rsidR="007669E2" w:rsidRPr="00AA6AED" w:rsidRDefault="007669E2" w:rsidP="007669E2">
      <w:pPr>
        <w:spacing w:after="0"/>
        <w:ind w:left="1080"/>
        <w:jc w:val="both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  <w:bdr w:val="single" w:sz="4" w:space="0" w:color="auto"/>
        </w:rPr>
        <w:t xml:space="preserve">        </w:t>
      </w:r>
      <w:r w:rsidRPr="00AA6AED">
        <w:rPr>
          <w:rFonts w:ascii="Arial" w:eastAsia="Calibri" w:hAnsi="Arial" w:cs="Arial"/>
          <w:sz w:val="24"/>
          <w:szCs w:val="24"/>
        </w:rPr>
        <w:t xml:space="preserve"> ЗА                     </w:t>
      </w:r>
      <w:r w:rsidRPr="00AA6AED">
        <w:rPr>
          <w:rFonts w:ascii="Arial" w:eastAsia="Calibri" w:hAnsi="Arial" w:cs="Arial"/>
          <w:sz w:val="24"/>
          <w:szCs w:val="24"/>
          <w:bdr w:val="single" w:sz="4" w:space="0" w:color="auto"/>
        </w:rPr>
        <w:t xml:space="preserve">       </w:t>
      </w:r>
      <w:r w:rsidRPr="00AA6AED">
        <w:rPr>
          <w:rFonts w:ascii="Arial" w:eastAsia="Calibri" w:hAnsi="Arial" w:cs="Arial"/>
          <w:sz w:val="24"/>
          <w:szCs w:val="24"/>
        </w:rPr>
        <w:t xml:space="preserve">  </w:t>
      </w:r>
      <w:proofErr w:type="gramStart"/>
      <w:r w:rsidRPr="00AA6AED">
        <w:rPr>
          <w:rFonts w:ascii="Arial" w:eastAsia="Calibri" w:hAnsi="Arial" w:cs="Arial"/>
          <w:sz w:val="24"/>
          <w:szCs w:val="24"/>
        </w:rPr>
        <w:t xml:space="preserve">ПРОТИВ                </w:t>
      </w:r>
      <w:r w:rsidRPr="00AA6AED">
        <w:rPr>
          <w:rFonts w:ascii="Arial" w:eastAsia="Calibri" w:hAnsi="Arial" w:cs="Arial"/>
          <w:sz w:val="24"/>
          <w:szCs w:val="24"/>
          <w:bdr w:val="single" w:sz="4" w:space="0" w:color="auto"/>
        </w:rPr>
        <w:t xml:space="preserve">        </w:t>
      </w:r>
      <w:r w:rsidRPr="00AA6AED">
        <w:rPr>
          <w:rFonts w:ascii="Arial" w:eastAsia="Calibri" w:hAnsi="Arial" w:cs="Arial"/>
          <w:sz w:val="24"/>
          <w:szCs w:val="24"/>
        </w:rPr>
        <w:t xml:space="preserve">  ВОЗДЕРЖАЛСЯ</w:t>
      </w:r>
      <w:proofErr w:type="gramEnd"/>
      <w:r w:rsidRPr="00AA6AED">
        <w:rPr>
          <w:rFonts w:ascii="Arial" w:eastAsia="Calibri" w:hAnsi="Arial" w:cs="Arial"/>
          <w:sz w:val="24"/>
          <w:szCs w:val="24"/>
        </w:rPr>
        <w:t xml:space="preserve">   </w:t>
      </w:r>
      <w:r w:rsidRPr="00AA6AED">
        <w:rPr>
          <w:rFonts w:ascii="Arial" w:eastAsia="Calibri" w:hAnsi="Arial" w:cs="Arial"/>
          <w:sz w:val="24"/>
          <w:szCs w:val="24"/>
          <w:bdr w:val="single" w:sz="4" w:space="0" w:color="auto"/>
        </w:rPr>
        <w:t xml:space="preserve">         </w:t>
      </w:r>
      <w:r w:rsidRPr="00AA6AED">
        <w:rPr>
          <w:rFonts w:ascii="Arial" w:eastAsia="Calibri" w:hAnsi="Arial" w:cs="Arial"/>
          <w:sz w:val="24"/>
          <w:szCs w:val="24"/>
        </w:rPr>
        <w:t xml:space="preserve"> </w:t>
      </w:r>
    </w:p>
    <w:p w:rsidR="007669E2" w:rsidRPr="00AA6AED" w:rsidRDefault="007669E2" w:rsidP="007669E2">
      <w:pPr>
        <w:suppressAutoHyphens/>
        <w:autoSpaceDE w:val="0"/>
        <w:spacing w:after="0"/>
        <w:ind w:left="720" w:firstLine="696"/>
        <w:rPr>
          <w:rFonts w:ascii="Arial" w:eastAsia="Arial" w:hAnsi="Arial" w:cs="Arial"/>
          <w:b/>
          <w:sz w:val="24"/>
          <w:szCs w:val="24"/>
          <w:lang w:eastAsia="ar-SA"/>
        </w:rPr>
      </w:pPr>
    </w:p>
    <w:p w:rsidR="007669E2" w:rsidRPr="00AA6AED" w:rsidRDefault="007669E2" w:rsidP="007669E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right="-43"/>
        <w:jc w:val="both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b/>
          <w:sz w:val="24"/>
          <w:szCs w:val="24"/>
        </w:rPr>
        <w:t>Вопрос 3.</w:t>
      </w:r>
      <w:r w:rsidRPr="00AA6AED">
        <w:rPr>
          <w:rFonts w:ascii="Arial" w:eastAsia="Calibri" w:hAnsi="Arial" w:cs="Arial"/>
          <w:sz w:val="24"/>
          <w:szCs w:val="24"/>
        </w:rPr>
        <w:t xml:space="preserve"> ____________________________________________________</w:t>
      </w:r>
    </w:p>
    <w:p w:rsidR="007669E2" w:rsidRPr="00AA6AED" w:rsidRDefault="007669E2" w:rsidP="007669E2">
      <w:pPr>
        <w:spacing w:after="0"/>
        <w:ind w:left="1080"/>
        <w:jc w:val="both"/>
        <w:rPr>
          <w:rFonts w:ascii="Arial" w:eastAsia="Calibri" w:hAnsi="Arial" w:cs="Arial"/>
          <w:sz w:val="24"/>
          <w:szCs w:val="24"/>
          <w:bdr w:val="single" w:sz="4" w:space="0" w:color="auto"/>
        </w:rPr>
      </w:pPr>
    </w:p>
    <w:p w:rsidR="007669E2" w:rsidRPr="00AA6AED" w:rsidRDefault="007669E2" w:rsidP="007669E2">
      <w:pPr>
        <w:spacing w:after="0"/>
        <w:ind w:left="1080"/>
        <w:jc w:val="both"/>
        <w:rPr>
          <w:rFonts w:ascii="Arial" w:eastAsia="Calibri" w:hAnsi="Arial" w:cs="Arial"/>
          <w:sz w:val="24"/>
          <w:szCs w:val="24"/>
        </w:rPr>
      </w:pPr>
      <w:r w:rsidRPr="00AA6AED">
        <w:rPr>
          <w:rFonts w:ascii="Arial" w:eastAsia="Calibri" w:hAnsi="Arial" w:cs="Arial"/>
          <w:sz w:val="24"/>
          <w:szCs w:val="24"/>
          <w:bdr w:val="single" w:sz="4" w:space="0" w:color="auto"/>
        </w:rPr>
        <w:t xml:space="preserve">        </w:t>
      </w:r>
      <w:r w:rsidRPr="00AA6AED">
        <w:rPr>
          <w:rFonts w:ascii="Arial" w:eastAsia="Calibri" w:hAnsi="Arial" w:cs="Arial"/>
          <w:sz w:val="24"/>
          <w:szCs w:val="24"/>
        </w:rPr>
        <w:t xml:space="preserve"> ЗА                     </w:t>
      </w:r>
      <w:r w:rsidRPr="00AA6AED">
        <w:rPr>
          <w:rFonts w:ascii="Arial" w:eastAsia="Calibri" w:hAnsi="Arial" w:cs="Arial"/>
          <w:sz w:val="24"/>
          <w:szCs w:val="24"/>
          <w:bdr w:val="single" w:sz="4" w:space="0" w:color="auto"/>
        </w:rPr>
        <w:t xml:space="preserve">       </w:t>
      </w:r>
      <w:r w:rsidRPr="00AA6AED">
        <w:rPr>
          <w:rFonts w:ascii="Arial" w:eastAsia="Calibri" w:hAnsi="Arial" w:cs="Arial"/>
          <w:sz w:val="24"/>
          <w:szCs w:val="24"/>
        </w:rPr>
        <w:t xml:space="preserve">  </w:t>
      </w:r>
      <w:proofErr w:type="gramStart"/>
      <w:r w:rsidRPr="00AA6AED">
        <w:rPr>
          <w:rFonts w:ascii="Arial" w:eastAsia="Calibri" w:hAnsi="Arial" w:cs="Arial"/>
          <w:sz w:val="24"/>
          <w:szCs w:val="24"/>
        </w:rPr>
        <w:t xml:space="preserve">ПРОТИВ                </w:t>
      </w:r>
      <w:r w:rsidRPr="00AA6AED">
        <w:rPr>
          <w:rFonts w:ascii="Arial" w:eastAsia="Calibri" w:hAnsi="Arial" w:cs="Arial"/>
          <w:sz w:val="24"/>
          <w:szCs w:val="24"/>
          <w:bdr w:val="single" w:sz="4" w:space="0" w:color="auto"/>
        </w:rPr>
        <w:t xml:space="preserve">        </w:t>
      </w:r>
      <w:r w:rsidRPr="00AA6AED">
        <w:rPr>
          <w:rFonts w:ascii="Arial" w:eastAsia="Calibri" w:hAnsi="Arial" w:cs="Arial"/>
          <w:sz w:val="24"/>
          <w:szCs w:val="24"/>
        </w:rPr>
        <w:t xml:space="preserve">  ВОЗДЕРЖАЛСЯ</w:t>
      </w:r>
      <w:proofErr w:type="gramEnd"/>
      <w:r w:rsidRPr="00AA6AED">
        <w:rPr>
          <w:rFonts w:ascii="Arial" w:eastAsia="Calibri" w:hAnsi="Arial" w:cs="Arial"/>
          <w:sz w:val="24"/>
          <w:szCs w:val="24"/>
        </w:rPr>
        <w:t xml:space="preserve">   </w:t>
      </w:r>
      <w:r w:rsidRPr="00AA6AED">
        <w:rPr>
          <w:rFonts w:ascii="Arial" w:eastAsia="Calibri" w:hAnsi="Arial" w:cs="Arial"/>
          <w:sz w:val="24"/>
          <w:szCs w:val="24"/>
          <w:bdr w:val="single" w:sz="4" w:space="0" w:color="auto"/>
        </w:rPr>
        <w:t xml:space="preserve">         </w:t>
      </w:r>
      <w:r w:rsidRPr="00AA6AED">
        <w:rPr>
          <w:rFonts w:ascii="Arial" w:eastAsia="Calibri" w:hAnsi="Arial" w:cs="Arial"/>
          <w:sz w:val="24"/>
          <w:szCs w:val="24"/>
        </w:rPr>
        <w:t xml:space="preserve"> </w:t>
      </w:r>
    </w:p>
    <w:p w:rsidR="007669E2" w:rsidRPr="00AA6AED" w:rsidRDefault="007669E2" w:rsidP="007669E2">
      <w:pPr>
        <w:suppressAutoHyphens/>
        <w:autoSpaceDE w:val="0"/>
        <w:spacing w:after="0"/>
        <w:ind w:left="720" w:firstLine="696"/>
        <w:rPr>
          <w:rFonts w:ascii="Arial" w:eastAsia="Arial" w:hAnsi="Arial" w:cs="Arial"/>
          <w:b/>
          <w:sz w:val="24"/>
          <w:szCs w:val="24"/>
          <w:lang w:eastAsia="ar-SA"/>
        </w:rPr>
      </w:pPr>
    </w:p>
    <w:tbl>
      <w:tblPr>
        <w:tblW w:w="8959" w:type="dxa"/>
        <w:tblInd w:w="823" w:type="dxa"/>
        <w:tblLayout w:type="fixed"/>
        <w:tblLook w:val="04A0" w:firstRow="1" w:lastRow="0" w:firstColumn="1" w:lastColumn="0" w:noHBand="0" w:noVBand="1"/>
      </w:tblPr>
      <w:tblGrid>
        <w:gridCol w:w="4769"/>
        <w:gridCol w:w="4190"/>
      </w:tblGrid>
      <w:tr w:rsidR="007669E2" w:rsidRPr="00AA6AED" w:rsidTr="00A5127A">
        <w:tc>
          <w:tcPr>
            <w:tcW w:w="4769" w:type="dxa"/>
            <w:hideMark/>
          </w:tcPr>
          <w:p w:rsidR="007669E2" w:rsidRPr="00AA6AED" w:rsidRDefault="007669E2" w:rsidP="007669E2">
            <w:pPr>
              <w:suppressAutoHyphens/>
              <w:autoSpaceDE w:val="0"/>
              <w:snapToGrid w:val="0"/>
              <w:spacing w:after="0"/>
              <w:rPr>
                <w:rFonts w:ascii="Arial" w:eastAsia="Arial" w:hAnsi="Arial" w:cs="Arial"/>
                <w:sz w:val="24"/>
                <w:szCs w:val="24"/>
                <w:lang w:eastAsia="ar-SA"/>
              </w:rPr>
            </w:pPr>
            <w:r w:rsidRPr="00AA6AED">
              <w:rPr>
                <w:rFonts w:ascii="Arial" w:eastAsia="Arial" w:hAnsi="Arial" w:cs="Arial"/>
                <w:sz w:val="24"/>
                <w:szCs w:val="24"/>
                <w:lang w:eastAsia="ar-SA"/>
              </w:rPr>
              <w:t>«___» __________________ 20___ г.</w:t>
            </w:r>
          </w:p>
          <w:p w:rsidR="007669E2" w:rsidRPr="00AA6AED" w:rsidRDefault="007669E2" w:rsidP="007669E2">
            <w:pPr>
              <w:suppressAutoHyphens/>
              <w:autoSpaceDE w:val="0"/>
              <w:spacing w:after="0"/>
              <w:rPr>
                <w:rFonts w:ascii="Arial" w:eastAsia="Arial" w:hAnsi="Arial" w:cs="Arial"/>
                <w:i/>
                <w:sz w:val="24"/>
                <w:szCs w:val="24"/>
                <w:lang w:eastAsia="ar-SA"/>
              </w:rPr>
            </w:pPr>
            <w:r w:rsidRPr="00AA6AED">
              <w:rPr>
                <w:rFonts w:ascii="Arial" w:eastAsia="Arial" w:hAnsi="Arial" w:cs="Arial"/>
                <w:i/>
                <w:sz w:val="24"/>
                <w:szCs w:val="24"/>
                <w:lang w:eastAsia="ar-SA"/>
              </w:rPr>
              <w:t xml:space="preserve">         Дата принятия решения</w:t>
            </w:r>
          </w:p>
        </w:tc>
        <w:tc>
          <w:tcPr>
            <w:tcW w:w="4190" w:type="dxa"/>
            <w:hideMark/>
          </w:tcPr>
          <w:p w:rsidR="007669E2" w:rsidRPr="00AA6AED" w:rsidRDefault="007669E2" w:rsidP="007669E2">
            <w:pPr>
              <w:suppressAutoHyphens/>
              <w:autoSpaceDE w:val="0"/>
              <w:snapToGrid w:val="0"/>
              <w:spacing w:after="0"/>
              <w:rPr>
                <w:rFonts w:ascii="Arial" w:eastAsia="Arial" w:hAnsi="Arial" w:cs="Arial"/>
                <w:sz w:val="24"/>
                <w:szCs w:val="24"/>
                <w:lang w:eastAsia="ar-SA"/>
              </w:rPr>
            </w:pPr>
            <w:r w:rsidRPr="00AA6AED">
              <w:rPr>
                <w:rFonts w:ascii="Arial" w:eastAsia="Arial" w:hAnsi="Arial" w:cs="Arial"/>
                <w:sz w:val="24"/>
                <w:szCs w:val="24"/>
                <w:lang w:eastAsia="ar-SA"/>
              </w:rPr>
              <w:t>_________________________________</w:t>
            </w:r>
          </w:p>
          <w:p w:rsidR="007669E2" w:rsidRPr="00AA6AED" w:rsidRDefault="007669E2" w:rsidP="007669E2">
            <w:pPr>
              <w:suppressAutoHyphens/>
              <w:autoSpaceDE w:val="0"/>
              <w:spacing w:after="0"/>
              <w:rPr>
                <w:rFonts w:ascii="Arial" w:eastAsia="Arial" w:hAnsi="Arial" w:cs="Arial"/>
                <w:i/>
                <w:sz w:val="24"/>
                <w:szCs w:val="24"/>
                <w:lang w:eastAsia="ar-SA"/>
              </w:rPr>
            </w:pPr>
            <w:r w:rsidRPr="00AA6AED">
              <w:rPr>
                <w:rFonts w:ascii="Arial" w:eastAsia="Arial" w:hAnsi="Arial" w:cs="Arial"/>
                <w:i/>
                <w:sz w:val="24"/>
                <w:szCs w:val="24"/>
                <w:lang w:eastAsia="ar-SA"/>
              </w:rPr>
              <w:t>Ф.И.О. голосовавшего лица / Подпись</w:t>
            </w:r>
          </w:p>
        </w:tc>
      </w:tr>
    </w:tbl>
    <w:p w:rsidR="007669E2" w:rsidRPr="00AA6AED" w:rsidRDefault="007669E2" w:rsidP="007669E2">
      <w:pPr>
        <w:spacing w:after="0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AA6AED">
        <w:rPr>
          <w:rFonts w:ascii="Arial" w:eastAsia="Calibri" w:hAnsi="Arial" w:cs="Arial"/>
          <w:b/>
          <w:i/>
          <w:sz w:val="24"/>
          <w:szCs w:val="24"/>
        </w:rPr>
        <w:t>__________________________________________________________________</w:t>
      </w:r>
    </w:p>
    <w:p w:rsidR="007669E2" w:rsidRPr="00AA6AED" w:rsidRDefault="007669E2" w:rsidP="007669E2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AA6AED">
        <w:rPr>
          <w:rFonts w:ascii="Arial" w:eastAsia="Calibri" w:hAnsi="Arial" w:cs="Arial"/>
          <w:b/>
          <w:sz w:val="24"/>
          <w:szCs w:val="24"/>
        </w:rPr>
        <w:t>Заполненный и подписанный опросный лист направляется по адресу: _____________________________________________________________________________, в срок не позднее _____________________________________________________________.</w:t>
      </w:r>
    </w:p>
    <w:p w:rsidR="007669E2" w:rsidRPr="00AA6AED" w:rsidRDefault="007669E2" w:rsidP="007669E2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AA6AED">
        <w:rPr>
          <w:rFonts w:ascii="Arial" w:eastAsia="Calibri" w:hAnsi="Arial" w:cs="Arial"/>
          <w:b/>
          <w:sz w:val="24"/>
          <w:szCs w:val="24"/>
        </w:rPr>
        <w:t>/дата, время/</w:t>
      </w:r>
    </w:p>
    <w:p w:rsidR="007669E2" w:rsidRPr="00AA6AED" w:rsidRDefault="007669E2" w:rsidP="007669E2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7669E2" w:rsidRPr="00AA6AED" w:rsidRDefault="007669E2" w:rsidP="007669E2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AA6AED">
        <w:rPr>
          <w:rFonts w:ascii="Arial" w:eastAsia="Calibri" w:hAnsi="Arial" w:cs="Arial"/>
          <w:b/>
          <w:sz w:val="24"/>
          <w:szCs w:val="24"/>
        </w:rPr>
        <w:t xml:space="preserve">Опросный лист, направленный </w:t>
      </w:r>
      <w:proofErr w:type="gramStart"/>
      <w:r w:rsidRPr="00AA6AED">
        <w:rPr>
          <w:rFonts w:ascii="Arial" w:eastAsia="Calibri" w:hAnsi="Arial" w:cs="Arial"/>
          <w:b/>
          <w:sz w:val="24"/>
          <w:szCs w:val="24"/>
        </w:rPr>
        <w:t>по истечение</w:t>
      </w:r>
      <w:proofErr w:type="gramEnd"/>
      <w:r w:rsidRPr="00AA6AED">
        <w:rPr>
          <w:rFonts w:ascii="Arial" w:eastAsia="Calibri" w:hAnsi="Arial" w:cs="Arial"/>
          <w:b/>
          <w:sz w:val="24"/>
          <w:szCs w:val="24"/>
        </w:rPr>
        <w:t xml:space="preserve"> вышеуказанного срока, не учитывается при подсчете голосов и подведении итогов заочного и очно-заочного голосования.</w:t>
      </w:r>
    </w:p>
    <w:p w:rsidR="007669E2" w:rsidRDefault="007669E2" w:rsidP="007669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AA6AED" w:rsidRDefault="00AA6AED" w:rsidP="007669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AA6AED" w:rsidRPr="007669E2" w:rsidRDefault="00AA6AED" w:rsidP="007669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E4827" w:rsidRDefault="007669E2" w:rsidP="007669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="Calibri" w:hAnsi="Arial" w:cs="Arial"/>
          <w:sz w:val="24"/>
          <w:szCs w:val="24"/>
        </w:rPr>
      </w:pPr>
      <w:r w:rsidRPr="007E4827">
        <w:rPr>
          <w:rFonts w:ascii="Arial" w:eastAsia="Calibri" w:hAnsi="Arial" w:cs="Arial"/>
          <w:sz w:val="24"/>
          <w:szCs w:val="24"/>
        </w:rPr>
        <w:lastRenderedPageBreak/>
        <w:t>Приложение № 4</w:t>
      </w:r>
    </w:p>
    <w:p w:rsidR="007669E2" w:rsidRPr="007E4827" w:rsidRDefault="007669E2" w:rsidP="007669E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7E4827">
        <w:rPr>
          <w:rFonts w:ascii="Arial" w:eastAsia="Calibri" w:hAnsi="Arial" w:cs="Arial"/>
          <w:sz w:val="24"/>
          <w:szCs w:val="24"/>
        </w:rPr>
        <w:t>к Положению о сельских старостах</w:t>
      </w:r>
    </w:p>
    <w:p w:rsidR="007669E2" w:rsidRPr="007E4827" w:rsidRDefault="007669E2" w:rsidP="007669E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7E4827">
        <w:rPr>
          <w:rFonts w:ascii="Arial" w:eastAsia="Calibri" w:hAnsi="Arial" w:cs="Arial"/>
          <w:sz w:val="24"/>
          <w:szCs w:val="24"/>
        </w:rPr>
        <w:t>МО Яснополянское Щекинского района</w:t>
      </w:r>
    </w:p>
    <w:p w:rsidR="007669E2" w:rsidRPr="007E4827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669E2" w:rsidRPr="007E4827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sz w:val="28"/>
          <w:szCs w:val="28"/>
        </w:rPr>
        <w:tab/>
      </w:r>
      <w:r w:rsidRPr="007E4827">
        <w:rPr>
          <w:rFonts w:ascii="Arial" w:eastAsia="Calibri" w:hAnsi="Arial" w:cs="Arial"/>
          <w:b/>
          <w:sz w:val="24"/>
          <w:szCs w:val="24"/>
        </w:rPr>
        <w:t>ОБРАЗЕЦ</w:t>
      </w:r>
    </w:p>
    <w:p w:rsidR="007669E2" w:rsidRPr="007E4827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669E2" w:rsidRPr="007E4827" w:rsidRDefault="007669E2" w:rsidP="007669E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7E4827">
        <w:rPr>
          <w:rFonts w:ascii="Arial" w:eastAsia="Calibri" w:hAnsi="Arial" w:cs="Arial"/>
          <w:b/>
          <w:sz w:val="24"/>
          <w:szCs w:val="24"/>
        </w:rPr>
        <w:t>УДОСТОВЕРЕНИЕ СТАРОСТЫ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7669E2">
        <w:rPr>
          <w:rFonts w:ascii="Courier New" w:eastAsia="Calibri" w:hAnsi="Courier New" w:cs="Courier New"/>
          <w:sz w:val="20"/>
          <w:szCs w:val="20"/>
        </w:rPr>
        <w:t>┌──────────────────────────────────┬──────────────────────────────────────┐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7669E2">
        <w:rPr>
          <w:rFonts w:ascii="Courier New" w:eastAsia="Calibri" w:hAnsi="Courier New" w:cs="Courier New"/>
          <w:sz w:val="20"/>
          <w:szCs w:val="20"/>
        </w:rPr>
        <w:t>│      Удостоверение действительно │Администрация ________________________│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7669E2">
        <w:rPr>
          <w:rFonts w:ascii="Courier New" w:eastAsia="Calibri" w:hAnsi="Courier New" w:cs="Courier New"/>
          <w:sz w:val="20"/>
          <w:szCs w:val="20"/>
        </w:rPr>
        <w:t>├────┐   по "___" ________ 20___   ├────────┐                             │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7669E2">
        <w:rPr>
          <w:rFonts w:ascii="Courier New" w:eastAsia="Calibri" w:hAnsi="Courier New" w:cs="Courier New"/>
          <w:sz w:val="20"/>
          <w:szCs w:val="20"/>
        </w:rPr>
        <w:t>│Фото│                             │Герб МО │    Удостоверение N _____    │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7669E2">
        <w:rPr>
          <w:rFonts w:ascii="Courier New" w:eastAsia="Calibri" w:hAnsi="Courier New" w:cs="Courier New"/>
          <w:sz w:val="20"/>
          <w:szCs w:val="20"/>
        </w:rPr>
        <w:t>│    │ Глава администрации         │        │                             │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7669E2">
        <w:rPr>
          <w:rFonts w:ascii="Courier New" w:eastAsia="Calibri" w:hAnsi="Courier New" w:cs="Courier New"/>
          <w:sz w:val="20"/>
          <w:szCs w:val="20"/>
        </w:rPr>
        <w:t>│    │  ________________________   │        │                             │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7669E2">
        <w:rPr>
          <w:rFonts w:ascii="Courier New" w:eastAsia="Calibri" w:hAnsi="Courier New" w:cs="Courier New"/>
          <w:sz w:val="20"/>
          <w:szCs w:val="20"/>
        </w:rPr>
        <w:t>│    │                             ├────────┘                             │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7669E2">
        <w:rPr>
          <w:rFonts w:ascii="Courier New" w:eastAsia="Calibri" w:hAnsi="Courier New" w:cs="Courier New"/>
          <w:sz w:val="20"/>
          <w:szCs w:val="20"/>
        </w:rPr>
        <w:t>│    │____________ _______________ │                                      │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7669E2">
        <w:rPr>
          <w:rFonts w:ascii="Courier New" w:eastAsia="Calibri" w:hAnsi="Courier New" w:cs="Courier New"/>
          <w:sz w:val="20"/>
          <w:szCs w:val="20"/>
        </w:rPr>
        <w:t>│    │   подпись         ФИО       │Фамилия ______________________________│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7669E2">
        <w:rPr>
          <w:rFonts w:ascii="Courier New" w:eastAsia="Calibri" w:hAnsi="Courier New" w:cs="Courier New"/>
          <w:sz w:val="20"/>
          <w:szCs w:val="20"/>
        </w:rPr>
        <w:t>│    │М.П.                         │Имя __________________________________│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7669E2">
        <w:rPr>
          <w:rFonts w:ascii="Courier New" w:eastAsia="Calibri" w:hAnsi="Courier New" w:cs="Courier New"/>
          <w:sz w:val="20"/>
          <w:szCs w:val="20"/>
        </w:rPr>
        <w:t>│    │                             │Отчество _____________________________│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7669E2">
        <w:rPr>
          <w:rFonts w:ascii="Courier New" w:eastAsia="Calibri" w:hAnsi="Courier New" w:cs="Courier New"/>
          <w:sz w:val="20"/>
          <w:szCs w:val="20"/>
        </w:rPr>
        <w:t>│    │                             │является старостой                    │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7669E2">
        <w:rPr>
          <w:rFonts w:ascii="Courier New" w:eastAsia="Calibri" w:hAnsi="Courier New" w:cs="Courier New"/>
          <w:sz w:val="20"/>
          <w:szCs w:val="20"/>
        </w:rPr>
        <w:t>├────┘                             │______________________________________│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7669E2">
        <w:rPr>
          <w:rFonts w:ascii="Courier New" w:eastAsia="Calibri" w:hAnsi="Courier New" w:cs="Courier New"/>
          <w:sz w:val="20"/>
          <w:szCs w:val="20"/>
        </w:rPr>
        <w:t>│            "___" _________ 20___ │      сельский населенный пункт       │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7669E2">
        <w:rPr>
          <w:rFonts w:ascii="Courier New" w:eastAsia="Calibri" w:hAnsi="Courier New" w:cs="Courier New"/>
          <w:sz w:val="20"/>
          <w:szCs w:val="20"/>
        </w:rPr>
        <w:t>└──────────────────────────────────┴──────────────────────────────────────┘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eastAsia="Calibri" w:hAnsi="Times New Roman" w:cs="Times New Roman"/>
          <w:sz w:val="2"/>
          <w:szCs w:val="2"/>
        </w:rPr>
      </w:pPr>
    </w:p>
    <w:p w:rsidR="007669E2" w:rsidRPr="007669E2" w:rsidRDefault="007669E2" w:rsidP="007669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69E2" w:rsidRPr="007669E2" w:rsidRDefault="007669E2" w:rsidP="007669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69E2" w:rsidRPr="007669E2" w:rsidRDefault="007669E2" w:rsidP="007669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69E2" w:rsidRPr="007669E2" w:rsidRDefault="007669E2" w:rsidP="007669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69E2" w:rsidRPr="007669E2" w:rsidRDefault="007669E2" w:rsidP="007669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25CF" w:rsidRDefault="009225CF"/>
    <w:sectPr w:rsidR="009225CF" w:rsidSect="00AA6AE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15D64"/>
    <w:multiLevelType w:val="hybridMultilevel"/>
    <w:tmpl w:val="20A0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7A"/>
    <w:rsid w:val="006B247A"/>
    <w:rsid w:val="006B3024"/>
    <w:rsid w:val="006F1ACA"/>
    <w:rsid w:val="007669E2"/>
    <w:rsid w:val="00794277"/>
    <w:rsid w:val="007E4827"/>
    <w:rsid w:val="009225CF"/>
    <w:rsid w:val="009F394C"/>
    <w:rsid w:val="00A806EC"/>
    <w:rsid w:val="00AA6AED"/>
    <w:rsid w:val="00B463D9"/>
    <w:rsid w:val="00EC400E"/>
    <w:rsid w:val="00F4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A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A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272EC8E139DEBB5C4577DD13BFF71D20DE3BDB83ADA42D6BFC51G8P5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C272EC8E139DEBB5C4577DD13BFF71D20D43DD88FF3F32F3AA95F8026G6P5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E33FECC8AA8997D31BB37165A41323BD1131B80E24BF80723465B4716EA46D68519A0BE6CB2EFA0EA9F67lAMD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9F67CD56AB2EA91D7A38133AAF8EB3C7BD8E523451F013298DF54F5DFD4BF8FEEE2B4BCB6557C7BZBr1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3854</Words>
  <Characters>21969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Markova</cp:lastModifiedBy>
  <cp:revision>4</cp:revision>
  <cp:lastPrinted>2017-12-27T07:32:00Z</cp:lastPrinted>
  <dcterms:created xsi:type="dcterms:W3CDTF">2017-12-27T07:30:00Z</dcterms:created>
  <dcterms:modified xsi:type="dcterms:W3CDTF">2017-12-27T07:34:00Z</dcterms:modified>
</cp:coreProperties>
</file>