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center" w:tblpY="-801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2"/>
        <w:gridCol w:w="4828"/>
      </w:tblGrid>
      <w:tr w:rsidR="009721AC" w:rsidRPr="00670F8A" w:rsidTr="009721AC"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AC" w:rsidRPr="00670F8A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721AC" w:rsidRPr="00670F8A" w:rsidTr="009721AC"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AC" w:rsidRPr="00670F8A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721AC" w:rsidRPr="00670F8A" w:rsidTr="009721AC"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AC" w:rsidRPr="00670F8A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Собрание депутатов </w:t>
            </w:r>
          </w:p>
        </w:tc>
      </w:tr>
      <w:tr w:rsidR="009721AC" w:rsidRPr="00670F8A" w:rsidTr="009721AC"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AC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Решение </w:t>
            </w:r>
          </w:p>
          <w:p w:rsidR="00A14786" w:rsidRDefault="00A14786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</w:p>
          <w:p w:rsidR="00AB21DC" w:rsidRPr="00670F8A" w:rsidRDefault="00AB21D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9721AC" w:rsidRPr="00670F8A" w:rsidTr="009721AC"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AC" w:rsidRPr="00670F8A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9721AC" w:rsidRPr="00670F8A" w:rsidTr="009721AC">
        <w:tc>
          <w:tcPr>
            <w:tcW w:w="52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AC" w:rsidRPr="00670F8A" w:rsidRDefault="009721AC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>От</w:t>
            </w:r>
            <w:r w:rsidR="001D533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="00002239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="001D533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="00A14786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 2022</w:t>
            </w:r>
            <w:r w:rsidRPr="00670F8A"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1AC" w:rsidRPr="00670F8A" w:rsidRDefault="001D533A" w:rsidP="009721AC">
            <w:pPr>
              <w:suppressAutoHyphens w:val="0"/>
              <w:ind w:firstLine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</w:p>
        </w:tc>
      </w:tr>
    </w:tbl>
    <w:p w:rsidR="00BC742E" w:rsidRPr="002E09E7" w:rsidRDefault="00BC742E" w:rsidP="00BC742E">
      <w:pPr>
        <w:ind w:left="5245"/>
        <w:jc w:val="center"/>
        <w:rPr>
          <w:color w:val="auto"/>
          <w:sz w:val="26"/>
          <w:szCs w:val="26"/>
        </w:rPr>
      </w:pPr>
    </w:p>
    <w:p w:rsidR="00670F8A" w:rsidRPr="00670F8A" w:rsidRDefault="00670F8A" w:rsidP="00AB21DC">
      <w:pPr>
        <w:suppressAutoHyphens w:val="0"/>
        <w:ind w:firstLine="0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A14786" w:rsidRPr="00AB21DC" w:rsidRDefault="00A14786" w:rsidP="00A14786">
      <w:pPr>
        <w:suppressAutoHyphens w:val="0"/>
        <w:ind w:firstLine="0"/>
        <w:jc w:val="center"/>
        <w:rPr>
          <w:rFonts w:ascii="Arial" w:hAnsi="Arial" w:cs="Arial"/>
          <w:b/>
          <w:color w:val="auto"/>
          <w:sz w:val="32"/>
          <w:szCs w:val="32"/>
          <w:lang w:eastAsia="ru-RU"/>
        </w:rPr>
      </w:pPr>
      <w:r w:rsidRPr="00AB21DC">
        <w:rPr>
          <w:rFonts w:ascii="Arial" w:hAnsi="Arial" w:cs="Arial"/>
          <w:b/>
          <w:color w:val="auto"/>
          <w:sz w:val="32"/>
          <w:szCs w:val="32"/>
          <w:lang w:eastAsia="ru-RU"/>
        </w:rPr>
        <w:t xml:space="preserve">О внесении изменений и дополнений в Устав муниципального образования </w:t>
      </w:r>
      <w:proofErr w:type="gramStart"/>
      <w:r w:rsidRPr="00AB21DC">
        <w:rPr>
          <w:rFonts w:ascii="Arial" w:hAnsi="Arial" w:cs="Arial"/>
          <w:b/>
          <w:color w:val="auto"/>
          <w:sz w:val="32"/>
          <w:szCs w:val="32"/>
          <w:lang w:eastAsia="ru-RU"/>
        </w:rPr>
        <w:t>Яснополянское</w:t>
      </w:r>
      <w:proofErr w:type="gramEnd"/>
      <w:r w:rsidRPr="00AB21DC">
        <w:rPr>
          <w:rFonts w:ascii="Arial" w:hAnsi="Arial" w:cs="Arial"/>
          <w:b/>
          <w:color w:val="auto"/>
          <w:sz w:val="32"/>
          <w:szCs w:val="32"/>
          <w:lang w:eastAsia="ru-RU"/>
        </w:rPr>
        <w:t xml:space="preserve"> Щекинского района</w:t>
      </w:r>
    </w:p>
    <w:p w:rsidR="00A14786" w:rsidRPr="00AB21DC" w:rsidRDefault="00A14786" w:rsidP="00A14786">
      <w:pPr>
        <w:suppressAutoHyphens w:val="0"/>
        <w:ind w:firstLine="0"/>
        <w:jc w:val="center"/>
        <w:rPr>
          <w:rFonts w:ascii="Arial" w:hAnsi="Arial" w:cs="Arial"/>
          <w:b/>
          <w:color w:val="auto"/>
          <w:sz w:val="32"/>
          <w:szCs w:val="32"/>
          <w:lang w:eastAsia="ru-RU"/>
        </w:rPr>
      </w:pPr>
    </w:p>
    <w:p w:rsidR="00AB21DC" w:rsidRDefault="00AB21DC" w:rsidP="00A14786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AB21DC" w:rsidRDefault="00AB21DC" w:rsidP="00A14786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A14786" w:rsidRPr="00A14786" w:rsidRDefault="00A14786" w:rsidP="00A14786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Собрание депутатов муниципального образования Яснополянское Щекинского района решило:</w:t>
      </w:r>
    </w:p>
    <w:p w:rsidR="00A14786" w:rsidRPr="00A14786" w:rsidRDefault="00A14786" w:rsidP="00A14786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 xml:space="preserve">1. Внести в Устав муниципального образования </w:t>
      </w:r>
      <w:proofErr w:type="gramStart"/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Яснополянское</w:t>
      </w:r>
      <w:proofErr w:type="gramEnd"/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 xml:space="preserve"> Щекинского района следующие  изменения и дополнения:</w:t>
      </w:r>
    </w:p>
    <w:p w:rsidR="00A14786" w:rsidRPr="00A14786" w:rsidRDefault="00A14786" w:rsidP="00A14786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1.1. Часть 7  статьи 34  изложить в следующей редакции:</w:t>
      </w:r>
    </w:p>
    <w:p w:rsidR="00A14786" w:rsidRPr="00A14786" w:rsidRDefault="00A14786" w:rsidP="00A14786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«7.</w:t>
      </w:r>
      <w:r w:rsidRPr="00A14786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Глава муниципального образования не может быть депутатами Государственной Думы Федерального Собрания Российской Федерации, сенаторами Российской Федерации, депутатами </w:t>
      </w:r>
      <w:proofErr w:type="gramStart"/>
      <w:r w:rsidRPr="00A14786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законодательных</w:t>
      </w:r>
      <w:proofErr w:type="gramEnd"/>
      <w:r w:rsidRPr="00A14786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</w:t>
      </w:r>
      <w:proofErr w:type="gramStart"/>
      <w:r w:rsidRPr="00A14786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.»». </w:t>
      </w:r>
      <w:proofErr w:type="gramEnd"/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1.2.  В части 9 статьи 19.1 текст «(сходом граждан, осуществляющим полномочия  представительного органа)» исключить.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 xml:space="preserve">1.3. В  части 5 статьи 22 текст «проводятся общественные обсуждения или публичные сушения порядок организации и </w:t>
      </w:r>
      <w:proofErr w:type="gramStart"/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проведения</w:t>
      </w:r>
      <w:proofErr w:type="gramEnd"/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 xml:space="preserve"> которых определяется нормативным правовым актом Собрания депутатов муниципального  образования с учетом положений законодательства о градостроительной деятельности» заменить текстом «проводятся публичные слушания или общественные обсуждения в соответствии с законодательством о градостроительной деятельности».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1.4. Абзац второй  части  4 статьи 32 исключить.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1.5.  В статье 58.1: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а) в части 1 текста  «статьей 26.1 Федерального закона от 06.10.2003 №131-ФЗ «Об общих принципах организации местного  самоуправления в Российской Федерации» заменить текстом «статьей19.1 настоящего Устава»;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б) в части 3 текста «(решением схода граждан, осуществляющего полномочия представительного органа)» исключить.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lastRenderedPageBreak/>
        <w:t>2. Настоящее решение опубликовать в газете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A14786" w:rsidRPr="00A14786" w:rsidRDefault="00A14786" w:rsidP="00A14786">
      <w:pPr>
        <w:suppressAutoHyphens w:val="0"/>
        <w:ind w:firstLine="709"/>
        <w:rPr>
          <w:rFonts w:ascii="Arial" w:hAnsi="Arial" w:cs="Arial"/>
          <w:color w:val="auto"/>
          <w:sz w:val="24"/>
          <w:szCs w:val="24"/>
          <w:lang w:eastAsia="ru-RU"/>
        </w:rPr>
      </w:pPr>
      <w:r w:rsidRPr="00A14786">
        <w:rPr>
          <w:rFonts w:ascii="Arial" w:hAnsi="Arial" w:cs="Arial"/>
          <w:color w:val="auto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</w:p>
    <w:p w:rsidR="00A14786" w:rsidRPr="00A14786" w:rsidRDefault="00A14786" w:rsidP="00A14786">
      <w:pPr>
        <w:suppressAutoHyphens w:val="0"/>
        <w:ind w:firstLine="709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A14786" w:rsidRPr="00A14786" w:rsidRDefault="00A14786" w:rsidP="00A14786">
      <w:pPr>
        <w:suppressAutoHyphens w:val="0"/>
        <w:ind w:firstLine="709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670F8A" w:rsidRPr="00670F8A" w:rsidRDefault="00670F8A" w:rsidP="00670F8A">
      <w:pPr>
        <w:suppressAutoHyphens w:val="0"/>
        <w:ind w:firstLine="709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670F8A" w:rsidRPr="00670F8A" w:rsidRDefault="00670F8A" w:rsidP="00670F8A">
      <w:pPr>
        <w:suppressAutoHyphens w:val="0"/>
        <w:ind w:firstLine="709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670F8A" w:rsidRPr="00670F8A" w:rsidRDefault="00670F8A" w:rsidP="00670F8A">
      <w:pPr>
        <w:suppressAutoHyphens w:val="0"/>
        <w:ind w:firstLine="0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  <w:r w:rsidRPr="00670F8A">
        <w:rPr>
          <w:rFonts w:ascii="Arial" w:hAnsi="Arial" w:cs="Arial"/>
          <w:color w:val="auto"/>
          <w:sz w:val="24"/>
          <w:szCs w:val="24"/>
          <w:lang w:eastAsia="ru-RU"/>
        </w:rPr>
        <w:t xml:space="preserve">Глава муниципального образования </w:t>
      </w:r>
    </w:p>
    <w:p w:rsidR="00670F8A" w:rsidRPr="00670F8A" w:rsidRDefault="00670F8A" w:rsidP="00670F8A">
      <w:pPr>
        <w:suppressAutoHyphens w:val="0"/>
        <w:ind w:firstLine="0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  <w:proofErr w:type="gramStart"/>
      <w:r w:rsidRPr="00670F8A">
        <w:rPr>
          <w:rFonts w:ascii="Arial" w:hAnsi="Arial" w:cs="Arial"/>
          <w:color w:val="auto"/>
          <w:sz w:val="24"/>
          <w:szCs w:val="24"/>
          <w:lang w:eastAsia="ru-RU"/>
        </w:rPr>
        <w:t>Яснополян</w:t>
      </w:r>
      <w:r>
        <w:rPr>
          <w:rFonts w:ascii="Arial" w:hAnsi="Arial" w:cs="Arial"/>
          <w:color w:val="auto"/>
          <w:sz w:val="24"/>
          <w:szCs w:val="24"/>
          <w:lang w:eastAsia="ru-RU"/>
        </w:rPr>
        <w:t>ское</w:t>
      </w:r>
      <w:proofErr w:type="gramEnd"/>
      <w:r>
        <w:rPr>
          <w:rFonts w:ascii="Arial" w:hAnsi="Arial" w:cs="Arial"/>
          <w:color w:val="auto"/>
          <w:sz w:val="24"/>
          <w:szCs w:val="24"/>
          <w:lang w:eastAsia="ru-RU"/>
        </w:rPr>
        <w:t xml:space="preserve"> Щекинского района </w:t>
      </w:r>
      <w:r>
        <w:rPr>
          <w:rFonts w:ascii="Arial" w:hAnsi="Arial" w:cs="Arial"/>
          <w:color w:val="auto"/>
          <w:sz w:val="24"/>
          <w:szCs w:val="24"/>
          <w:lang w:eastAsia="ru-RU"/>
        </w:rPr>
        <w:tab/>
      </w:r>
      <w:r>
        <w:rPr>
          <w:rFonts w:ascii="Arial" w:hAnsi="Arial" w:cs="Arial"/>
          <w:color w:val="auto"/>
          <w:sz w:val="24"/>
          <w:szCs w:val="24"/>
          <w:lang w:eastAsia="ru-RU"/>
        </w:rPr>
        <w:tab/>
      </w:r>
      <w:r>
        <w:rPr>
          <w:rFonts w:ascii="Arial" w:hAnsi="Arial" w:cs="Arial"/>
          <w:color w:val="auto"/>
          <w:sz w:val="24"/>
          <w:szCs w:val="24"/>
          <w:lang w:eastAsia="ru-RU"/>
        </w:rPr>
        <w:tab/>
      </w:r>
      <w:r>
        <w:rPr>
          <w:rFonts w:ascii="Arial" w:hAnsi="Arial" w:cs="Arial"/>
          <w:color w:val="auto"/>
          <w:sz w:val="24"/>
          <w:szCs w:val="24"/>
          <w:lang w:eastAsia="ru-RU"/>
        </w:rPr>
        <w:tab/>
      </w:r>
      <w:r w:rsidRPr="00670F8A">
        <w:rPr>
          <w:rFonts w:ascii="Arial" w:hAnsi="Arial" w:cs="Arial"/>
          <w:color w:val="auto"/>
          <w:sz w:val="24"/>
          <w:szCs w:val="24"/>
          <w:lang w:eastAsia="ru-RU"/>
        </w:rPr>
        <w:t xml:space="preserve"> В.В. Шуваев</w:t>
      </w:r>
    </w:p>
    <w:p w:rsidR="00670F8A" w:rsidRPr="00670F8A" w:rsidRDefault="00670F8A" w:rsidP="00670F8A">
      <w:pPr>
        <w:suppressAutoHyphens w:val="0"/>
        <w:ind w:firstLine="0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670F8A" w:rsidRPr="00670F8A" w:rsidRDefault="00670F8A" w:rsidP="00670F8A">
      <w:pPr>
        <w:suppressAutoHyphens w:val="0"/>
        <w:ind w:firstLine="0"/>
        <w:jc w:val="left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BC742E" w:rsidRPr="002E09E7" w:rsidRDefault="00BC742E" w:rsidP="00BC742E">
      <w:pPr>
        <w:ind w:left="5245"/>
        <w:jc w:val="center"/>
        <w:rPr>
          <w:color w:val="auto"/>
          <w:sz w:val="26"/>
          <w:szCs w:val="26"/>
        </w:rPr>
      </w:pPr>
    </w:p>
    <w:p w:rsidR="00BC742E" w:rsidRPr="002E09E7" w:rsidRDefault="00BC742E" w:rsidP="00BC742E">
      <w:pPr>
        <w:ind w:left="5245"/>
        <w:jc w:val="center"/>
        <w:rPr>
          <w:color w:val="auto"/>
          <w:sz w:val="26"/>
          <w:szCs w:val="26"/>
        </w:rPr>
      </w:pPr>
    </w:p>
    <w:p w:rsidR="00FA494B" w:rsidRPr="00FA494B" w:rsidRDefault="00FA494B" w:rsidP="00FA494B">
      <w:pPr>
        <w:ind w:firstLine="0"/>
        <w:rPr>
          <w:color w:val="auto"/>
          <w:sz w:val="20"/>
          <w:szCs w:val="20"/>
        </w:rPr>
      </w:pPr>
    </w:p>
    <w:p w:rsidR="00FA494B" w:rsidRPr="00FA494B" w:rsidRDefault="00FA494B" w:rsidP="00FA494B">
      <w:pPr>
        <w:ind w:firstLine="0"/>
        <w:rPr>
          <w:color w:val="auto"/>
          <w:sz w:val="20"/>
          <w:szCs w:val="20"/>
        </w:rPr>
      </w:pPr>
    </w:p>
    <w:p w:rsidR="0006673E" w:rsidRPr="005004B5" w:rsidRDefault="0006673E" w:rsidP="0050701C">
      <w:pPr>
        <w:ind w:firstLine="0"/>
        <w:rPr>
          <w:color w:val="auto"/>
          <w:sz w:val="20"/>
          <w:szCs w:val="20"/>
        </w:rPr>
      </w:pPr>
    </w:p>
    <w:p w:rsidR="007750AA" w:rsidRPr="005004B5" w:rsidRDefault="007750AA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713E92" w:rsidRDefault="00713E92" w:rsidP="0050701C">
      <w:pPr>
        <w:ind w:firstLine="0"/>
        <w:rPr>
          <w:color w:val="auto"/>
          <w:sz w:val="20"/>
          <w:szCs w:val="20"/>
        </w:rPr>
      </w:pPr>
    </w:p>
    <w:p w:rsidR="00DF7330" w:rsidRDefault="00DF7330" w:rsidP="0050701C">
      <w:pPr>
        <w:ind w:firstLine="0"/>
        <w:rPr>
          <w:color w:val="auto"/>
          <w:sz w:val="20"/>
          <w:szCs w:val="20"/>
        </w:rPr>
      </w:pPr>
    </w:p>
    <w:p w:rsidR="00F20AD7" w:rsidRDefault="00F20AD7" w:rsidP="0050701C">
      <w:pPr>
        <w:ind w:firstLine="0"/>
        <w:rPr>
          <w:color w:val="auto"/>
          <w:sz w:val="20"/>
          <w:szCs w:val="20"/>
        </w:rPr>
      </w:pPr>
    </w:p>
    <w:p w:rsidR="007750AA" w:rsidRPr="005004B5" w:rsidRDefault="007750AA" w:rsidP="0050701C">
      <w:pPr>
        <w:ind w:firstLine="0"/>
        <w:rPr>
          <w:color w:val="auto"/>
          <w:sz w:val="20"/>
          <w:szCs w:val="20"/>
        </w:rPr>
      </w:pPr>
    </w:p>
    <w:p w:rsidR="00F64D33" w:rsidRPr="005004B5" w:rsidRDefault="00F64D33" w:rsidP="0050701C">
      <w:pPr>
        <w:ind w:firstLine="0"/>
        <w:rPr>
          <w:color w:val="auto"/>
          <w:sz w:val="20"/>
          <w:szCs w:val="20"/>
        </w:rPr>
      </w:pPr>
    </w:p>
    <w:p w:rsidR="0050701C" w:rsidRPr="006D7556" w:rsidRDefault="00E71EE6" w:rsidP="0050701C">
      <w:pPr>
        <w:ind w:firstLine="0"/>
        <w:rPr>
          <w:color w:val="FFFFFF" w:themeColor="background1"/>
          <w:sz w:val="20"/>
          <w:szCs w:val="20"/>
        </w:rPr>
      </w:pPr>
      <w:r w:rsidRPr="006D7556">
        <w:rPr>
          <w:color w:val="FFFFFF" w:themeColor="background1"/>
          <w:sz w:val="20"/>
          <w:szCs w:val="20"/>
          <w:lang w:eastAsia="ru-RU"/>
        </w:rPr>
        <w:t>Т</w:t>
      </w:r>
      <w:r w:rsidR="0050701C" w:rsidRPr="006D7556">
        <w:rPr>
          <w:color w:val="FFFFFF" w:themeColor="background1"/>
          <w:sz w:val="20"/>
          <w:szCs w:val="20"/>
          <w:lang w:eastAsia="ru-RU"/>
        </w:rPr>
        <w:t>.</w:t>
      </w:r>
      <w:r w:rsidR="0087728D" w:rsidRPr="006D7556">
        <w:rPr>
          <w:color w:val="FFFFFF" w:themeColor="background1"/>
          <w:sz w:val="20"/>
          <w:szCs w:val="20"/>
          <w:lang w:eastAsia="ru-RU"/>
        </w:rPr>
        <w:t>В</w:t>
      </w:r>
      <w:r w:rsidR="0050701C" w:rsidRPr="006D7556">
        <w:rPr>
          <w:color w:val="FFFFFF" w:themeColor="background1"/>
          <w:sz w:val="20"/>
          <w:szCs w:val="20"/>
          <w:lang w:eastAsia="ru-RU"/>
        </w:rPr>
        <w:t xml:space="preserve">. </w:t>
      </w:r>
      <w:r w:rsidRPr="006D7556">
        <w:rPr>
          <w:color w:val="FFFFFF" w:themeColor="background1"/>
          <w:sz w:val="20"/>
          <w:szCs w:val="20"/>
          <w:lang w:eastAsia="ru-RU"/>
        </w:rPr>
        <w:t>Белова</w:t>
      </w:r>
      <w:r w:rsidR="0050701C" w:rsidRPr="006D7556">
        <w:rPr>
          <w:color w:val="FFFFFF" w:themeColor="background1"/>
          <w:sz w:val="20"/>
          <w:szCs w:val="20"/>
          <w:lang w:eastAsia="ru-RU"/>
        </w:rPr>
        <w:t xml:space="preserve"> </w:t>
      </w:r>
      <w:r w:rsidR="0050701C" w:rsidRPr="006D7556">
        <w:rPr>
          <w:color w:val="FFFFFF" w:themeColor="background1"/>
          <w:sz w:val="20"/>
          <w:szCs w:val="20"/>
        </w:rPr>
        <w:t>__</w:t>
      </w:r>
      <w:r w:rsidRPr="006D7556">
        <w:rPr>
          <w:color w:val="FFFFFF" w:themeColor="background1"/>
          <w:sz w:val="20"/>
          <w:szCs w:val="20"/>
        </w:rPr>
        <w:t>______</w:t>
      </w:r>
      <w:r w:rsidR="0050701C" w:rsidRPr="006D7556">
        <w:rPr>
          <w:color w:val="FFFFFF" w:themeColor="background1"/>
          <w:sz w:val="20"/>
          <w:szCs w:val="20"/>
        </w:rPr>
        <w:t>____</w:t>
      </w:r>
      <w:r w:rsidR="0087728D" w:rsidRPr="006D7556">
        <w:rPr>
          <w:color w:val="FFFFFF" w:themeColor="background1"/>
          <w:sz w:val="20"/>
          <w:szCs w:val="20"/>
        </w:rPr>
        <w:t>___</w:t>
      </w:r>
      <w:r w:rsidR="0050701C" w:rsidRPr="006D7556">
        <w:rPr>
          <w:color w:val="FFFFFF" w:themeColor="background1"/>
          <w:sz w:val="20"/>
          <w:szCs w:val="20"/>
        </w:rPr>
        <w:t>_____________</w:t>
      </w:r>
    </w:p>
    <w:sectPr w:rsidR="0050701C" w:rsidRPr="006D7556" w:rsidSect="00AD7B78">
      <w:headerReference w:type="default" r:id="rId8"/>
      <w:pgSz w:w="11906" w:h="16838"/>
      <w:pgMar w:top="1418" w:right="1418" w:bottom="1701" w:left="1418" w:header="0" w:footer="0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A8" w:rsidRDefault="00935BA8" w:rsidP="00AD7B78">
      <w:r>
        <w:separator/>
      </w:r>
    </w:p>
  </w:endnote>
  <w:endnote w:type="continuationSeparator" w:id="0">
    <w:p w:rsidR="00935BA8" w:rsidRDefault="00935BA8" w:rsidP="00AD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A8" w:rsidRDefault="00935BA8" w:rsidP="00AD7B78">
      <w:r>
        <w:separator/>
      </w:r>
    </w:p>
  </w:footnote>
  <w:footnote w:type="continuationSeparator" w:id="0">
    <w:p w:rsidR="00935BA8" w:rsidRDefault="00935BA8" w:rsidP="00AD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1654359"/>
      <w:docPartObj>
        <w:docPartGallery w:val="Page Numbers (Top of Page)"/>
        <w:docPartUnique/>
      </w:docPartObj>
    </w:sdtPr>
    <w:sdtEndPr>
      <w:rPr>
        <w:i/>
      </w:rPr>
    </w:sdtEndPr>
    <w:sdtContent>
      <w:p w:rsidR="00DB5484" w:rsidRDefault="00DB5484">
        <w:pPr>
          <w:pStyle w:val="af0"/>
          <w:jc w:val="center"/>
        </w:pPr>
      </w:p>
      <w:p w:rsidR="00DB5484" w:rsidRDefault="00DB5484">
        <w:pPr>
          <w:pStyle w:val="af0"/>
          <w:jc w:val="center"/>
        </w:pPr>
      </w:p>
      <w:p w:rsidR="00DB5484" w:rsidRPr="00AD7B78" w:rsidRDefault="00232022">
        <w:pPr>
          <w:pStyle w:val="af0"/>
          <w:jc w:val="center"/>
          <w:rPr>
            <w:color w:val="auto"/>
          </w:rPr>
        </w:pPr>
        <w:r w:rsidRPr="00AD7B78">
          <w:rPr>
            <w:color w:val="auto"/>
          </w:rPr>
          <w:fldChar w:fldCharType="begin"/>
        </w:r>
        <w:r w:rsidR="00DB5484" w:rsidRPr="00AD7B78">
          <w:rPr>
            <w:color w:val="auto"/>
          </w:rPr>
          <w:instrText xml:space="preserve"> PAGE   \* MERGEFORMAT </w:instrText>
        </w:r>
        <w:r w:rsidRPr="00AD7B78">
          <w:rPr>
            <w:color w:val="auto"/>
          </w:rPr>
          <w:fldChar w:fldCharType="separate"/>
        </w:r>
        <w:r w:rsidR="001E549B">
          <w:rPr>
            <w:noProof/>
            <w:color w:val="auto"/>
          </w:rPr>
          <w:t>2</w:t>
        </w:r>
        <w:r w:rsidRPr="00AD7B78">
          <w:rPr>
            <w:color w:val="auto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A7"/>
    <w:rsid w:val="00002239"/>
    <w:rsid w:val="000043DA"/>
    <w:rsid w:val="00005E49"/>
    <w:rsid w:val="0003475D"/>
    <w:rsid w:val="00065AD1"/>
    <w:rsid w:val="0006673E"/>
    <w:rsid w:val="000772B6"/>
    <w:rsid w:val="00083926"/>
    <w:rsid w:val="000918F5"/>
    <w:rsid w:val="000A5A92"/>
    <w:rsid w:val="000B1BB1"/>
    <w:rsid w:val="000D2E78"/>
    <w:rsid w:val="000E304C"/>
    <w:rsid w:val="000F1255"/>
    <w:rsid w:val="000F62C9"/>
    <w:rsid w:val="00101CD3"/>
    <w:rsid w:val="00116455"/>
    <w:rsid w:val="00117284"/>
    <w:rsid w:val="001237BD"/>
    <w:rsid w:val="00135514"/>
    <w:rsid w:val="0014742B"/>
    <w:rsid w:val="001651C5"/>
    <w:rsid w:val="0016603C"/>
    <w:rsid w:val="00172803"/>
    <w:rsid w:val="00184431"/>
    <w:rsid w:val="00184457"/>
    <w:rsid w:val="00185063"/>
    <w:rsid w:val="00187299"/>
    <w:rsid w:val="001947E5"/>
    <w:rsid w:val="00197519"/>
    <w:rsid w:val="001A2F3F"/>
    <w:rsid w:val="001B0CA4"/>
    <w:rsid w:val="001B601E"/>
    <w:rsid w:val="001D309D"/>
    <w:rsid w:val="001D5297"/>
    <w:rsid w:val="001D533A"/>
    <w:rsid w:val="001D5BB8"/>
    <w:rsid w:val="001D7202"/>
    <w:rsid w:val="001E549B"/>
    <w:rsid w:val="001F1B87"/>
    <w:rsid w:val="001F3E40"/>
    <w:rsid w:val="002022AD"/>
    <w:rsid w:val="002059EC"/>
    <w:rsid w:val="00232022"/>
    <w:rsid w:val="00234D6C"/>
    <w:rsid w:val="00235A37"/>
    <w:rsid w:val="00237441"/>
    <w:rsid w:val="0023775C"/>
    <w:rsid w:val="0025469D"/>
    <w:rsid w:val="00260010"/>
    <w:rsid w:val="00274172"/>
    <w:rsid w:val="00274C82"/>
    <w:rsid w:val="00276FBF"/>
    <w:rsid w:val="00282E0B"/>
    <w:rsid w:val="0028596C"/>
    <w:rsid w:val="00287E88"/>
    <w:rsid w:val="00291989"/>
    <w:rsid w:val="002D3959"/>
    <w:rsid w:val="002E09E7"/>
    <w:rsid w:val="002E2A3E"/>
    <w:rsid w:val="002E2CB3"/>
    <w:rsid w:val="00313CB7"/>
    <w:rsid w:val="00322D74"/>
    <w:rsid w:val="0032473F"/>
    <w:rsid w:val="003603F1"/>
    <w:rsid w:val="003638AD"/>
    <w:rsid w:val="003668A8"/>
    <w:rsid w:val="00367655"/>
    <w:rsid w:val="00372449"/>
    <w:rsid w:val="003767E8"/>
    <w:rsid w:val="003869B2"/>
    <w:rsid w:val="00393983"/>
    <w:rsid w:val="003B1EE7"/>
    <w:rsid w:val="003B2643"/>
    <w:rsid w:val="003B2820"/>
    <w:rsid w:val="003B7D52"/>
    <w:rsid w:val="003C0A0F"/>
    <w:rsid w:val="003F60A2"/>
    <w:rsid w:val="00400D20"/>
    <w:rsid w:val="00410A66"/>
    <w:rsid w:val="00425390"/>
    <w:rsid w:val="00426EF1"/>
    <w:rsid w:val="00426EF9"/>
    <w:rsid w:val="004307B1"/>
    <w:rsid w:val="00431B88"/>
    <w:rsid w:val="00441A8A"/>
    <w:rsid w:val="00475203"/>
    <w:rsid w:val="004848D5"/>
    <w:rsid w:val="00492BA4"/>
    <w:rsid w:val="004A3FDE"/>
    <w:rsid w:val="004B602C"/>
    <w:rsid w:val="004C3769"/>
    <w:rsid w:val="004C3946"/>
    <w:rsid w:val="004D3BF8"/>
    <w:rsid w:val="004D6428"/>
    <w:rsid w:val="004E361D"/>
    <w:rsid w:val="004E552F"/>
    <w:rsid w:val="004E57FA"/>
    <w:rsid w:val="005004B5"/>
    <w:rsid w:val="0050701C"/>
    <w:rsid w:val="00511A64"/>
    <w:rsid w:val="005209DB"/>
    <w:rsid w:val="0052440E"/>
    <w:rsid w:val="00534F42"/>
    <w:rsid w:val="005459FC"/>
    <w:rsid w:val="00560D19"/>
    <w:rsid w:val="00561D03"/>
    <w:rsid w:val="0058044A"/>
    <w:rsid w:val="00585BB6"/>
    <w:rsid w:val="005922B6"/>
    <w:rsid w:val="005A1195"/>
    <w:rsid w:val="005A1FC2"/>
    <w:rsid w:val="005B3AB1"/>
    <w:rsid w:val="005C4A09"/>
    <w:rsid w:val="005E7AD2"/>
    <w:rsid w:val="00625674"/>
    <w:rsid w:val="006265A2"/>
    <w:rsid w:val="00641C71"/>
    <w:rsid w:val="00645060"/>
    <w:rsid w:val="00655B4B"/>
    <w:rsid w:val="0066675A"/>
    <w:rsid w:val="006678ED"/>
    <w:rsid w:val="00670F8A"/>
    <w:rsid w:val="00690F0E"/>
    <w:rsid w:val="006A29B7"/>
    <w:rsid w:val="006B185F"/>
    <w:rsid w:val="006C73ED"/>
    <w:rsid w:val="006D497A"/>
    <w:rsid w:val="006D7556"/>
    <w:rsid w:val="006F54C6"/>
    <w:rsid w:val="006F7CD9"/>
    <w:rsid w:val="007112A7"/>
    <w:rsid w:val="00713E92"/>
    <w:rsid w:val="00715D7A"/>
    <w:rsid w:val="00725DB1"/>
    <w:rsid w:val="00730B31"/>
    <w:rsid w:val="00735FD9"/>
    <w:rsid w:val="00742780"/>
    <w:rsid w:val="007550CB"/>
    <w:rsid w:val="00765115"/>
    <w:rsid w:val="0076591C"/>
    <w:rsid w:val="007750AA"/>
    <w:rsid w:val="007770CE"/>
    <w:rsid w:val="0077748C"/>
    <w:rsid w:val="00777B2A"/>
    <w:rsid w:val="007909DB"/>
    <w:rsid w:val="0079666D"/>
    <w:rsid w:val="007A3F72"/>
    <w:rsid w:val="007A6C7D"/>
    <w:rsid w:val="007B4D4A"/>
    <w:rsid w:val="007C22E5"/>
    <w:rsid w:val="007F05B1"/>
    <w:rsid w:val="007F23F0"/>
    <w:rsid w:val="007F2B9B"/>
    <w:rsid w:val="007F411F"/>
    <w:rsid w:val="00831B37"/>
    <w:rsid w:val="00833FF0"/>
    <w:rsid w:val="00866839"/>
    <w:rsid w:val="0087728D"/>
    <w:rsid w:val="00882902"/>
    <w:rsid w:val="00891A36"/>
    <w:rsid w:val="008957C8"/>
    <w:rsid w:val="008A7011"/>
    <w:rsid w:val="008A72F2"/>
    <w:rsid w:val="008D6CCD"/>
    <w:rsid w:val="008E75F5"/>
    <w:rsid w:val="00910B09"/>
    <w:rsid w:val="00914C20"/>
    <w:rsid w:val="00920A01"/>
    <w:rsid w:val="009339D4"/>
    <w:rsid w:val="00934578"/>
    <w:rsid w:val="00935BA8"/>
    <w:rsid w:val="00947382"/>
    <w:rsid w:val="0095383A"/>
    <w:rsid w:val="0095790E"/>
    <w:rsid w:val="009637A9"/>
    <w:rsid w:val="00966D02"/>
    <w:rsid w:val="00970EE1"/>
    <w:rsid w:val="009721AC"/>
    <w:rsid w:val="0097574A"/>
    <w:rsid w:val="009809B7"/>
    <w:rsid w:val="00981139"/>
    <w:rsid w:val="00985C16"/>
    <w:rsid w:val="009935B6"/>
    <w:rsid w:val="009A0455"/>
    <w:rsid w:val="009A3E23"/>
    <w:rsid w:val="009C0B80"/>
    <w:rsid w:val="009D0F33"/>
    <w:rsid w:val="009D3983"/>
    <w:rsid w:val="009E473F"/>
    <w:rsid w:val="009F2672"/>
    <w:rsid w:val="009F4C7C"/>
    <w:rsid w:val="00A117E7"/>
    <w:rsid w:val="00A14786"/>
    <w:rsid w:val="00A16919"/>
    <w:rsid w:val="00A16BD8"/>
    <w:rsid w:val="00A25FA6"/>
    <w:rsid w:val="00A328BA"/>
    <w:rsid w:val="00A3493B"/>
    <w:rsid w:val="00A44BC7"/>
    <w:rsid w:val="00A54768"/>
    <w:rsid w:val="00A56005"/>
    <w:rsid w:val="00A75DF1"/>
    <w:rsid w:val="00A7660C"/>
    <w:rsid w:val="00A824CD"/>
    <w:rsid w:val="00A843AD"/>
    <w:rsid w:val="00A85829"/>
    <w:rsid w:val="00AB21DC"/>
    <w:rsid w:val="00AB3968"/>
    <w:rsid w:val="00AC43DA"/>
    <w:rsid w:val="00AC68A8"/>
    <w:rsid w:val="00AD532F"/>
    <w:rsid w:val="00AD7B78"/>
    <w:rsid w:val="00AE0252"/>
    <w:rsid w:val="00AF2077"/>
    <w:rsid w:val="00AF20BD"/>
    <w:rsid w:val="00B03261"/>
    <w:rsid w:val="00B03D4C"/>
    <w:rsid w:val="00B150C6"/>
    <w:rsid w:val="00B423B9"/>
    <w:rsid w:val="00B5415B"/>
    <w:rsid w:val="00B57836"/>
    <w:rsid w:val="00B660A0"/>
    <w:rsid w:val="00B661BC"/>
    <w:rsid w:val="00B949FB"/>
    <w:rsid w:val="00BA7F86"/>
    <w:rsid w:val="00BB785B"/>
    <w:rsid w:val="00BC1C2A"/>
    <w:rsid w:val="00BC742E"/>
    <w:rsid w:val="00C004EA"/>
    <w:rsid w:val="00C165A6"/>
    <w:rsid w:val="00C26A5D"/>
    <w:rsid w:val="00C557AC"/>
    <w:rsid w:val="00C62334"/>
    <w:rsid w:val="00C67C82"/>
    <w:rsid w:val="00C9120B"/>
    <w:rsid w:val="00C946AF"/>
    <w:rsid w:val="00CA1E53"/>
    <w:rsid w:val="00CA2DC8"/>
    <w:rsid w:val="00CB5B4C"/>
    <w:rsid w:val="00CC263E"/>
    <w:rsid w:val="00CD4CBE"/>
    <w:rsid w:val="00CE3341"/>
    <w:rsid w:val="00D03266"/>
    <w:rsid w:val="00D43B20"/>
    <w:rsid w:val="00D45EFA"/>
    <w:rsid w:val="00D534AD"/>
    <w:rsid w:val="00D61557"/>
    <w:rsid w:val="00D624BE"/>
    <w:rsid w:val="00D65E4B"/>
    <w:rsid w:val="00DA438E"/>
    <w:rsid w:val="00DA5855"/>
    <w:rsid w:val="00DB5484"/>
    <w:rsid w:val="00DC5548"/>
    <w:rsid w:val="00DD1E59"/>
    <w:rsid w:val="00DF7330"/>
    <w:rsid w:val="00E23BB1"/>
    <w:rsid w:val="00E25C88"/>
    <w:rsid w:val="00E3470D"/>
    <w:rsid w:val="00E421DC"/>
    <w:rsid w:val="00E638E6"/>
    <w:rsid w:val="00E71EE6"/>
    <w:rsid w:val="00E74DD1"/>
    <w:rsid w:val="00E76728"/>
    <w:rsid w:val="00E82077"/>
    <w:rsid w:val="00E876BC"/>
    <w:rsid w:val="00E90789"/>
    <w:rsid w:val="00E9737F"/>
    <w:rsid w:val="00EA4111"/>
    <w:rsid w:val="00EC3707"/>
    <w:rsid w:val="00ED6C7B"/>
    <w:rsid w:val="00ED7529"/>
    <w:rsid w:val="00EF603F"/>
    <w:rsid w:val="00F019D8"/>
    <w:rsid w:val="00F02A7A"/>
    <w:rsid w:val="00F20AD7"/>
    <w:rsid w:val="00F317D1"/>
    <w:rsid w:val="00F37541"/>
    <w:rsid w:val="00F41FDB"/>
    <w:rsid w:val="00F451D5"/>
    <w:rsid w:val="00F47C61"/>
    <w:rsid w:val="00F64D33"/>
    <w:rsid w:val="00F67068"/>
    <w:rsid w:val="00F73634"/>
    <w:rsid w:val="00F86AE3"/>
    <w:rsid w:val="00FA494B"/>
    <w:rsid w:val="00FA5C24"/>
    <w:rsid w:val="00FB7BAA"/>
    <w:rsid w:val="00FC1E4A"/>
    <w:rsid w:val="00FD171E"/>
    <w:rsid w:val="00FD5AE5"/>
    <w:rsid w:val="00FE0B36"/>
    <w:rsid w:val="00FE29C9"/>
    <w:rsid w:val="00FE6079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A"/>
    <w:pPr>
      <w:suppressAutoHyphens/>
      <w:ind w:firstLine="540"/>
      <w:jc w:val="both"/>
    </w:pPr>
    <w:rPr>
      <w:rFonts w:eastAsia="Times New Roman" w:cs="Times New Roman"/>
      <w:color w:val="0000F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324A4A"/>
  </w:style>
  <w:style w:type="character" w:customStyle="1" w:styleId="WW8Num1z0">
    <w:name w:val="WW8Num1z0"/>
    <w:qFormat/>
    <w:rsid w:val="00324A4A"/>
  </w:style>
  <w:style w:type="character" w:customStyle="1" w:styleId="WW8Num1z1">
    <w:name w:val="WW8Num1z1"/>
    <w:qFormat/>
    <w:rsid w:val="00324A4A"/>
  </w:style>
  <w:style w:type="character" w:customStyle="1" w:styleId="WW8Num1z2">
    <w:name w:val="WW8Num1z2"/>
    <w:qFormat/>
    <w:rsid w:val="00324A4A"/>
  </w:style>
  <w:style w:type="character" w:customStyle="1" w:styleId="WW8Num1z3">
    <w:name w:val="WW8Num1z3"/>
    <w:qFormat/>
    <w:rsid w:val="00324A4A"/>
  </w:style>
  <w:style w:type="character" w:customStyle="1" w:styleId="WW8Num1z4">
    <w:name w:val="WW8Num1z4"/>
    <w:qFormat/>
    <w:rsid w:val="00324A4A"/>
  </w:style>
  <w:style w:type="character" w:customStyle="1" w:styleId="WW8Num1z5">
    <w:name w:val="WW8Num1z5"/>
    <w:qFormat/>
    <w:rsid w:val="00324A4A"/>
  </w:style>
  <w:style w:type="character" w:customStyle="1" w:styleId="WW8Num1z6">
    <w:name w:val="WW8Num1z6"/>
    <w:qFormat/>
    <w:rsid w:val="00324A4A"/>
  </w:style>
  <w:style w:type="character" w:customStyle="1" w:styleId="WW8Num1z7">
    <w:name w:val="WW8Num1z7"/>
    <w:qFormat/>
    <w:rsid w:val="00324A4A"/>
  </w:style>
  <w:style w:type="character" w:customStyle="1" w:styleId="WW8Num1z8">
    <w:name w:val="WW8Num1z8"/>
    <w:qFormat/>
    <w:rsid w:val="00324A4A"/>
  </w:style>
  <w:style w:type="character" w:customStyle="1" w:styleId="1">
    <w:name w:val="Основной шрифт абзаца1"/>
    <w:qFormat/>
    <w:rsid w:val="00324A4A"/>
  </w:style>
  <w:style w:type="character" w:customStyle="1" w:styleId="a3">
    <w:name w:val="Основной текст Знак"/>
    <w:basedOn w:val="1"/>
    <w:qFormat/>
    <w:rsid w:val="00324A4A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basedOn w:val="1"/>
    <w:rsid w:val="00324A4A"/>
    <w:rPr>
      <w:color w:val="0000FF"/>
      <w:u w:val="single"/>
    </w:rPr>
  </w:style>
  <w:style w:type="character" w:styleId="a4">
    <w:name w:val="Emphasis"/>
    <w:basedOn w:val="1"/>
    <w:qFormat/>
    <w:rsid w:val="00324A4A"/>
    <w:rPr>
      <w:i/>
      <w:iCs/>
    </w:rPr>
  </w:style>
  <w:style w:type="paragraph" w:customStyle="1" w:styleId="a5">
    <w:name w:val="Заголовок"/>
    <w:basedOn w:val="a"/>
    <w:next w:val="a6"/>
    <w:qFormat/>
    <w:rsid w:val="00324A4A"/>
    <w:pPr>
      <w:keepNext/>
      <w:spacing w:before="240" w:after="120"/>
    </w:pPr>
    <w:rPr>
      <w:rFonts w:eastAsia="Microsoft YaHei" w:cs="Mangal"/>
    </w:rPr>
  </w:style>
  <w:style w:type="paragraph" w:styleId="a6">
    <w:name w:val="Body Text"/>
    <w:basedOn w:val="a"/>
    <w:rsid w:val="00324A4A"/>
    <w:rPr>
      <w:sz w:val="24"/>
      <w:szCs w:val="20"/>
    </w:rPr>
  </w:style>
  <w:style w:type="paragraph" w:styleId="a7">
    <w:name w:val="List"/>
    <w:basedOn w:val="a6"/>
    <w:rsid w:val="00324A4A"/>
    <w:rPr>
      <w:rFonts w:cs="Mangal"/>
    </w:rPr>
  </w:style>
  <w:style w:type="paragraph" w:customStyle="1" w:styleId="10">
    <w:name w:val="Название объекта1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24A4A"/>
    <w:pPr>
      <w:suppressLineNumbers/>
    </w:pPr>
    <w:rPr>
      <w:rFonts w:cs="Mangal"/>
    </w:rPr>
  </w:style>
  <w:style w:type="paragraph" w:styleId="a9">
    <w:name w:val="caption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324A4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324A4A"/>
    <w:pPr>
      <w:suppressLineNumbers/>
    </w:pPr>
    <w:rPr>
      <w:rFonts w:cs="Mangal"/>
    </w:rPr>
  </w:style>
  <w:style w:type="paragraph" w:customStyle="1" w:styleId="ConsNonformat">
    <w:name w:val="ConsNonformat"/>
    <w:qFormat/>
    <w:rsid w:val="00324A4A"/>
    <w:pPr>
      <w:widowControl w:val="0"/>
      <w:suppressAutoHyphens/>
      <w:ind w:right="19772"/>
    </w:pPr>
    <w:rPr>
      <w:rFonts w:ascii="Courier New" w:eastAsia="Times New Roman" w:hAnsi="Courier New" w:cs="Courier New"/>
      <w:color w:val="00000A"/>
      <w:szCs w:val="20"/>
      <w:lang w:bidi="ar-SA"/>
    </w:rPr>
  </w:style>
  <w:style w:type="paragraph" w:customStyle="1" w:styleId="aa">
    <w:name w:val="Содержимое врезки"/>
    <w:basedOn w:val="a"/>
    <w:qFormat/>
    <w:rsid w:val="00324A4A"/>
  </w:style>
  <w:style w:type="paragraph" w:customStyle="1" w:styleId="ab">
    <w:name w:val="Содержимое таблицы"/>
    <w:basedOn w:val="a"/>
    <w:qFormat/>
    <w:rsid w:val="00324A4A"/>
    <w:pPr>
      <w:suppressLineNumbers/>
    </w:pPr>
  </w:style>
  <w:style w:type="paragraph" w:customStyle="1" w:styleId="ac">
    <w:name w:val="Заголовок таблицы"/>
    <w:basedOn w:val="ab"/>
    <w:qFormat/>
    <w:rsid w:val="00324A4A"/>
    <w:pPr>
      <w:jc w:val="center"/>
    </w:pPr>
    <w:rPr>
      <w:b/>
      <w:bCs/>
    </w:rPr>
  </w:style>
  <w:style w:type="paragraph" w:customStyle="1" w:styleId="text">
    <w:name w:val="text"/>
    <w:basedOn w:val="a"/>
    <w:qFormat/>
    <w:rsid w:val="007112A7"/>
    <w:pPr>
      <w:ind w:firstLine="567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qFormat/>
    <w:rsid w:val="007112A7"/>
    <w:pPr>
      <w:ind w:firstLine="567"/>
    </w:pPr>
    <w:rPr>
      <w:rFonts w:ascii="Arial" w:hAnsi="Arial" w:cs="Arial"/>
      <w:sz w:val="26"/>
      <w:szCs w:val="26"/>
    </w:rPr>
  </w:style>
  <w:style w:type="paragraph" w:styleId="ad">
    <w:name w:val="No Spacing"/>
    <w:uiPriority w:val="1"/>
    <w:qFormat/>
    <w:rsid w:val="00EA4111"/>
    <w:rPr>
      <w:rFonts w:eastAsia="Times New Roman" w:cs="Times New Roman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B150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50C6"/>
    <w:rPr>
      <w:rFonts w:ascii="Tahoma" w:eastAsia="Times New Roman" w:hAnsi="Tahoma" w:cs="Tahoma"/>
      <w:color w:val="0000FF"/>
      <w:sz w:val="16"/>
      <w:szCs w:val="16"/>
      <w:lang w:bidi="ar-SA"/>
    </w:rPr>
  </w:style>
  <w:style w:type="character" w:customStyle="1" w:styleId="13">
    <w:name w:val="Гиперссылка1"/>
    <w:basedOn w:val="a0"/>
    <w:rsid w:val="00AD7B78"/>
  </w:style>
  <w:style w:type="paragraph" w:styleId="af0">
    <w:name w:val="header"/>
    <w:basedOn w:val="a"/>
    <w:link w:val="af1"/>
    <w:uiPriority w:val="99"/>
    <w:unhideWhenUsed/>
    <w:rsid w:val="00AD7B7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7B78"/>
    <w:rPr>
      <w:rFonts w:eastAsia="Times New Roman" w:cs="Times New Roman"/>
      <w:color w:val="0000FF"/>
      <w:sz w:val="28"/>
      <w:szCs w:val="28"/>
      <w:lang w:bidi="ar-SA"/>
    </w:rPr>
  </w:style>
  <w:style w:type="paragraph" w:styleId="af2">
    <w:name w:val="footer"/>
    <w:basedOn w:val="a"/>
    <w:link w:val="af3"/>
    <w:uiPriority w:val="99"/>
    <w:semiHidden/>
    <w:unhideWhenUsed/>
    <w:rsid w:val="00AD7B7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D7B78"/>
    <w:rPr>
      <w:rFonts w:eastAsia="Times New Roman" w:cs="Times New Roman"/>
      <w:color w:val="0000FF"/>
      <w:sz w:val="28"/>
      <w:szCs w:val="28"/>
      <w:lang w:bidi="ar-SA"/>
    </w:rPr>
  </w:style>
  <w:style w:type="character" w:styleId="af4">
    <w:name w:val="Hyperlink"/>
    <w:basedOn w:val="a0"/>
    <w:uiPriority w:val="99"/>
    <w:unhideWhenUsed/>
    <w:rsid w:val="00AB39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4A"/>
    <w:pPr>
      <w:suppressAutoHyphens/>
      <w:ind w:firstLine="540"/>
      <w:jc w:val="both"/>
    </w:pPr>
    <w:rPr>
      <w:rFonts w:eastAsia="Times New Roman" w:cs="Times New Roman"/>
      <w:color w:val="0000F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324A4A"/>
  </w:style>
  <w:style w:type="character" w:customStyle="1" w:styleId="WW8Num1z0">
    <w:name w:val="WW8Num1z0"/>
    <w:qFormat/>
    <w:rsid w:val="00324A4A"/>
  </w:style>
  <w:style w:type="character" w:customStyle="1" w:styleId="WW8Num1z1">
    <w:name w:val="WW8Num1z1"/>
    <w:qFormat/>
    <w:rsid w:val="00324A4A"/>
  </w:style>
  <w:style w:type="character" w:customStyle="1" w:styleId="WW8Num1z2">
    <w:name w:val="WW8Num1z2"/>
    <w:qFormat/>
    <w:rsid w:val="00324A4A"/>
  </w:style>
  <w:style w:type="character" w:customStyle="1" w:styleId="WW8Num1z3">
    <w:name w:val="WW8Num1z3"/>
    <w:qFormat/>
    <w:rsid w:val="00324A4A"/>
  </w:style>
  <w:style w:type="character" w:customStyle="1" w:styleId="WW8Num1z4">
    <w:name w:val="WW8Num1z4"/>
    <w:qFormat/>
    <w:rsid w:val="00324A4A"/>
  </w:style>
  <w:style w:type="character" w:customStyle="1" w:styleId="WW8Num1z5">
    <w:name w:val="WW8Num1z5"/>
    <w:qFormat/>
    <w:rsid w:val="00324A4A"/>
  </w:style>
  <w:style w:type="character" w:customStyle="1" w:styleId="WW8Num1z6">
    <w:name w:val="WW8Num1z6"/>
    <w:qFormat/>
    <w:rsid w:val="00324A4A"/>
  </w:style>
  <w:style w:type="character" w:customStyle="1" w:styleId="WW8Num1z7">
    <w:name w:val="WW8Num1z7"/>
    <w:qFormat/>
    <w:rsid w:val="00324A4A"/>
  </w:style>
  <w:style w:type="character" w:customStyle="1" w:styleId="WW8Num1z8">
    <w:name w:val="WW8Num1z8"/>
    <w:qFormat/>
    <w:rsid w:val="00324A4A"/>
  </w:style>
  <w:style w:type="character" w:customStyle="1" w:styleId="1">
    <w:name w:val="Основной шрифт абзаца1"/>
    <w:qFormat/>
    <w:rsid w:val="00324A4A"/>
  </w:style>
  <w:style w:type="character" w:customStyle="1" w:styleId="a3">
    <w:name w:val="Основной текст Знак"/>
    <w:basedOn w:val="1"/>
    <w:qFormat/>
    <w:rsid w:val="00324A4A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basedOn w:val="1"/>
    <w:rsid w:val="00324A4A"/>
    <w:rPr>
      <w:color w:val="0000FF"/>
      <w:u w:val="single"/>
    </w:rPr>
  </w:style>
  <w:style w:type="character" w:styleId="a4">
    <w:name w:val="Emphasis"/>
    <w:basedOn w:val="1"/>
    <w:qFormat/>
    <w:rsid w:val="00324A4A"/>
    <w:rPr>
      <w:i/>
      <w:iCs/>
    </w:rPr>
  </w:style>
  <w:style w:type="paragraph" w:customStyle="1" w:styleId="a5">
    <w:name w:val="Заголовок"/>
    <w:basedOn w:val="a"/>
    <w:next w:val="a6"/>
    <w:qFormat/>
    <w:rsid w:val="00324A4A"/>
    <w:pPr>
      <w:keepNext/>
      <w:spacing w:before="240" w:after="120"/>
    </w:pPr>
    <w:rPr>
      <w:rFonts w:eastAsia="Microsoft YaHei" w:cs="Mangal"/>
    </w:rPr>
  </w:style>
  <w:style w:type="paragraph" w:styleId="a6">
    <w:name w:val="Body Text"/>
    <w:basedOn w:val="a"/>
    <w:rsid w:val="00324A4A"/>
    <w:rPr>
      <w:sz w:val="24"/>
      <w:szCs w:val="20"/>
    </w:rPr>
  </w:style>
  <w:style w:type="paragraph" w:styleId="a7">
    <w:name w:val="List"/>
    <w:basedOn w:val="a6"/>
    <w:rsid w:val="00324A4A"/>
    <w:rPr>
      <w:rFonts w:cs="Mangal"/>
    </w:rPr>
  </w:style>
  <w:style w:type="paragraph" w:customStyle="1" w:styleId="10">
    <w:name w:val="Название объекта1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24A4A"/>
    <w:pPr>
      <w:suppressLineNumbers/>
    </w:pPr>
    <w:rPr>
      <w:rFonts w:cs="Mangal"/>
    </w:rPr>
  </w:style>
  <w:style w:type="paragraph" w:styleId="a9">
    <w:name w:val="caption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324A4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324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324A4A"/>
    <w:pPr>
      <w:suppressLineNumbers/>
    </w:pPr>
    <w:rPr>
      <w:rFonts w:cs="Mangal"/>
    </w:rPr>
  </w:style>
  <w:style w:type="paragraph" w:customStyle="1" w:styleId="ConsNonformat">
    <w:name w:val="ConsNonformat"/>
    <w:qFormat/>
    <w:rsid w:val="00324A4A"/>
    <w:pPr>
      <w:widowControl w:val="0"/>
      <w:suppressAutoHyphens/>
      <w:ind w:right="19772"/>
    </w:pPr>
    <w:rPr>
      <w:rFonts w:ascii="Courier New" w:eastAsia="Times New Roman" w:hAnsi="Courier New" w:cs="Courier New"/>
      <w:color w:val="00000A"/>
      <w:szCs w:val="20"/>
      <w:lang w:bidi="ar-SA"/>
    </w:rPr>
  </w:style>
  <w:style w:type="paragraph" w:customStyle="1" w:styleId="aa">
    <w:name w:val="Содержимое врезки"/>
    <w:basedOn w:val="a"/>
    <w:qFormat/>
    <w:rsid w:val="00324A4A"/>
  </w:style>
  <w:style w:type="paragraph" w:customStyle="1" w:styleId="ab">
    <w:name w:val="Содержимое таблицы"/>
    <w:basedOn w:val="a"/>
    <w:qFormat/>
    <w:rsid w:val="00324A4A"/>
    <w:pPr>
      <w:suppressLineNumbers/>
    </w:pPr>
  </w:style>
  <w:style w:type="paragraph" w:customStyle="1" w:styleId="ac">
    <w:name w:val="Заголовок таблицы"/>
    <w:basedOn w:val="ab"/>
    <w:qFormat/>
    <w:rsid w:val="00324A4A"/>
    <w:pPr>
      <w:jc w:val="center"/>
    </w:pPr>
    <w:rPr>
      <w:b/>
      <w:bCs/>
    </w:rPr>
  </w:style>
  <w:style w:type="paragraph" w:customStyle="1" w:styleId="text">
    <w:name w:val="text"/>
    <w:basedOn w:val="a"/>
    <w:qFormat/>
    <w:rsid w:val="007112A7"/>
    <w:pPr>
      <w:ind w:firstLine="567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qFormat/>
    <w:rsid w:val="007112A7"/>
    <w:pPr>
      <w:ind w:firstLine="567"/>
    </w:pPr>
    <w:rPr>
      <w:rFonts w:ascii="Arial" w:hAnsi="Arial" w:cs="Arial"/>
      <w:sz w:val="26"/>
      <w:szCs w:val="26"/>
    </w:rPr>
  </w:style>
  <w:style w:type="paragraph" w:styleId="ad">
    <w:name w:val="No Spacing"/>
    <w:uiPriority w:val="1"/>
    <w:qFormat/>
    <w:rsid w:val="00EA4111"/>
    <w:rPr>
      <w:rFonts w:eastAsia="Times New Roman" w:cs="Times New Roman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B150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50C6"/>
    <w:rPr>
      <w:rFonts w:ascii="Tahoma" w:eastAsia="Times New Roman" w:hAnsi="Tahoma" w:cs="Tahoma"/>
      <w:color w:val="0000FF"/>
      <w:sz w:val="16"/>
      <w:szCs w:val="16"/>
      <w:lang w:bidi="ar-SA"/>
    </w:rPr>
  </w:style>
  <w:style w:type="character" w:customStyle="1" w:styleId="13">
    <w:name w:val="Гиперссылка1"/>
    <w:basedOn w:val="a0"/>
    <w:rsid w:val="00AD7B78"/>
  </w:style>
  <w:style w:type="paragraph" w:styleId="af0">
    <w:name w:val="header"/>
    <w:basedOn w:val="a"/>
    <w:link w:val="af1"/>
    <w:uiPriority w:val="99"/>
    <w:unhideWhenUsed/>
    <w:rsid w:val="00AD7B7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7B78"/>
    <w:rPr>
      <w:rFonts w:eastAsia="Times New Roman" w:cs="Times New Roman"/>
      <w:color w:val="0000FF"/>
      <w:sz w:val="28"/>
      <w:szCs w:val="28"/>
      <w:lang w:bidi="ar-SA"/>
    </w:rPr>
  </w:style>
  <w:style w:type="paragraph" w:styleId="af2">
    <w:name w:val="footer"/>
    <w:basedOn w:val="a"/>
    <w:link w:val="af3"/>
    <w:uiPriority w:val="99"/>
    <w:semiHidden/>
    <w:unhideWhenUsed/>
    <w:rsid w:val="00AD7B7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D7B78"/>
    <w:rPr>
      <w:rFonts w:eastAsia="Times New Roman" w:cs="Times New Roman"/>
      <w:color w:val="0000FF"/>
      <w:sz w:val="28"/>
      <w:szCs w:val="28"/>
      <w:lang w:bidi="ar-SA"/>
    </w:rPr>
  </w:style>
  <w:style w:type="character" w:styleId="af4">
    <w:name w:val="Hyperlink"/>
    <w:basedOn w:val="a0"/>
    <w:uiPriority w:val="99"/>
    <w:unhideWhenUsed/>
    <w:rsid w:val="00AB3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F4E5-A4F6-4E5F-8AB5-C4EAB937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16.12.2019 N 432-ФЗ"О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коррупции"</vt:lpstr>
    </vt:vector>
  </TitlesOfParts>
  <Company>КонсультантПлюс Версия 4019.00.20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16.12.2019 N 432-ФЗ"О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коррупции"</dc:title>
  <dc:creator>Гаак</dc:creator>
  <cp:lastModifiedBy>Urist</cp:lastModifiedBy>
  <cp:revision>2</cp:revision>
  <cp:lastPrinted>2022-01-13T11:31:00Z</cp:lastPrinted>
  <dcterms:created xsi:type="dcterms:W3CDTF">2022-03-25T06:45:00Z</dcterms:created>
  <dcterms:modified xsi:type="dcterms:W3CDTF">2022-03-25T06:45:00Z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