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6D" w:rsidRDefault="004D566A" w:rsidP="00F973F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9525" t="9525" r="1143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26D" w:rsidRDefault="0036226D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36226D" w:rsidRDefault="0036226D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36226D" w:rsidRDefault="0036226D" w:rsidP="00E22E6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36226D" w:rsidRDefault="0036226D" w:rsidP="00E22E6D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pJJQIAAFA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LAuqkklAgAAUA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36226D" w:rsidRDefault="0036226D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36226D" w:rsidRDefault="0036226D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36226D" w:rsidRDefault="0036226D" w:rsidP="00E22E6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36226D" w:rsidRDefault="0036226D" w:rsidP="00E22E6D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981325" cy="12763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6D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6226D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6226D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Результаты проведения Управлением Росреестра по Тульской области</w:t>
      </w: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«горячей линии» по вопросам осуществления государственного</w:t>
      </w: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геодезического надзора и лицензирования геодезический и</w:t>
      </w:r>
    </w:p>
    <w:p w:rsidR="0036226D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103DB7">
        <w:rPr>
          <w:rFonts w:ascii="Times New Roman" w:hAnsi="Times New Roman"/>
          <w:b/>
          <w:bCs/>
          <w:spacing w:val="-4"/>
          <w:sz w:val="28"/>
          <w:szCs w:val="28"/>
        </w:rPr>
        <w:t>картографической деятельности</w:t>
      </w:r>
    </w:p>
    <w:p w:rsidR="0036226D" w:rsidRPr="00103DB7" w:rsidRDefault="0036226D" w:rsidP="00B32F4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 xml:space="preserve">Управлением Росреестра по Тульской области 20.02.2020 организована и </w:t>
      </w:r>
      <w:r w:rsidRPr="00103DB7">
        <w:rPr>
          <w:rFonts w:ascii="Times New Roman" w:hAnsi="Times New Roman"/>
          <w:spacing w:val="-2"/>
          <w:sz w:val="28"/>
          <w:szCs w:val="28"/>
        </w:rPr>
        <w:t xml:space="preserve">проведена горячая линия по вопросам осуществления государственного </w:t>
      </w:r>
      <w:r w:rsidRPr="00103DB7">
        <w:rPr>
          <w:rFonts w:ascii="Times New Roman" w:hAnsi="Times New Roman"/>
          <w:spacing w:val="-4"/>
          <w:sz w:val="28"/>
          <w:szCs w:val="28"/>
        </w:rPr>
        <w:t xml:space="preserve">геодезического надзора и лицензирования геодезической и картографической </w:t>
      </w:r>
      <w:r w:rsidRPr="00103DB7">
        <w:rPr>
          <w:rFonts w:ascii="Times New Roman" w:hAnsi="Times New Roman"/>
          <w:sz w:val="28"/>
          <w:szCs w:val="28"/>
        </w:rPr>
        <w:t>деятельности.</w:t>
      </w:r>
    </w:p>
    <w:p w:rsidR="0036226D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звонки отвечал</w:t>
      </w:r>
      <w:r w:rsidRPr="00103DB7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Жителей Тульской области</w:t>
      </w:r>
      <w:r w:rsidRPr="00103DB7">
        <w:rPr>
          <w:rFonts w:ascii="Times New Roman" w:hAnsi="Times New Roman"/>
          <w:sz w:val="28"/>
          <w:szCs w:val="28"/>
        </w:rPr>
        <w:t xml:space="preserve"> интересовал вопрос о необходимости наличия у юридического лица лицензии на геодезическую и картографическую </w:t>
      </w:r>
      <w:r w:rsidRPr="00103DB7">
        <w:rPr>
          <w:rFonts w:ascii="Times New Roman" w:hAnsi="Times New Roman"/>
          <w:spacing w:val="-6"/>
          <w:sz w:val="28"/>
          <w:szCs w:val="28"/>
        </w:rPr>
        <w:t xml:space="preserve">деятельность для выполнения таких работ, как вынос в натуру границ земельного </w:t>
      </w:r>
      <w:r w:rsidRPr="00103DB7">
        <w:rPr>
          <w:rFonts w:ascii="Times New Roman" w:hAnsi="Times New Roman"/>
          <w:sz w:val="28"/>
          <w:szCs w:val="28"/>
        </w:rPr>
        <w:t>участка.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Д</w:t>
      </w:r>
      <w:r w:rsidRPr="00103DB7">
        <w:rPr>
          <w:rFonts w:ascii="Times New Roman" w:hAnsi="Times New Roman"/>
          <w:spacing w:val="-3"/>
          <w:sz w:val="28"/>
          <w:szCs w:val="28"/>
        </w:rPr>
        <w:t xml:space="preserve">ля выполнения данного вида работ </w:t>
      </w:r>
      <w:r w:rsidRPr="00103DB7">
        <w:rPr>
          <w:rFonts w:ascii="Times New Roman" w:hAnsi="Times New Roman"/>
          <w:spacing w:val="-1"/>
          <w:sz w:val="28"/>
          <w:szCs w:val="28"/>
        </w:rPr>
        <w:t xml:space="preserve">наличие лицензии на геодезическую и картографическую деятельность не </w:t>
      </w:r>
      <w:r w:rsidRPr="00103DB7">
        <w:rPr>
          <w:rFonts w:ascii="Times New Roman" w:hAnsi="Times New Roman"/>
          <w:sz w:val="28"/>
          <w:szCs w:val="28"/>
        </w:rPr>
        <w:t>требуется.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sz w:val="28"/>
          <w:szCs w:val="28"/>
        </w:rPr>
        <w:t xml:space="preserve">В соответствии с положениями Федерального Закона от 24.07.2007 </w:t>
      </w:r>
      <w:r w:rsidRPr="00103DB7">
        <w:rPr>
          <w:rFonts w:ascii="Times New Roman" w:hAnsi="Times New Roman"/>
          <w:spacing w:val="-5"/>
          <w:sz w:val="28"/>
          <w:szCs w:val="28"/>
        </w:rPr>
        <w:t xml:space="preserve">№ 221-ФЗ «О кадастровой деятельности» уточнение границ земельных участков </w:t>
      </w:r>
      <w:r w:rsidRPr="00103DB7">
        <w:rPr>
          <w:rFonts w:ascii="Times New Roman" w:hAnsi="Times New Roman"/>
          <w:spacing w:val="-3"/>
          <w:sz w:val="28"/>
          <w:szCs w:val="28"/>
        </w:rPr>
        <w:t xml:space="preserve">на местности производится в результате проведения кадастровых работ и </w:t>
      </w:r>
      <w:r w:rsidRPr="00103DB7">
        <w:rPr>
          <w:rFonts w:ascii="Times New Roman" w:hAnsi="Times New Roman"/>
          <w:spacing w:val="-4"/>
          <w:sz w:val="28"/>
          <w:szCs w:val="28"/>
        </w:rPr>
        <w:t>выполняются кадастровым инженером, являющ</w:t>
      </w:r>
      <w:r>
        <w:rPr>
          <w:rFonts w:ascii="Times New Roman" w:hAnsi="Times New Roman"/>
          <w:spacing w:val="-4"/>
          <w:sz w:val="28"/>
          <w:szCs w:val="28"/>
        </w:rPr>
        <w:t>и</w:t>
      </w:r>
      <w:r w:rsidRPr="00103DB7">
        <w:rPr>
          <w:rFonts w:ascii="Times New Roman" w:hAnsi="Times New Roman"/>
          <w:spacing w:val="-4"/>
          <w:sz w:val="28"/>
          <w:szCs w:val="28"/>
        </w:rPr>
        <w:t xml:space="preserve">мся членом саморегулируемой </w:t>
      </w:r>
      <w:r w:rsidRPr="00103DB7">
        <w:rPr>
          <w:rFonts w:ascii="Times New Roman" w:hAnsi="Times New Roman"/>
          <w:sz w:val="28"/>
          <w:szCs w:val="28"/>
        </w:rPr>
        <w:t xml:space="preserve">организации кадастровых инженеров, на основании заключаемого в </w:t>
      </w:r>
      <w:r w:rsidRPr="00103DB7">
        <w:rPr>
          <w:rFonts w:ascii="Times New Roman" w:hAnsi="Times New Roman"/>
          <w:spacing w:val="-5"/>
          <w:sz w:val="28"/>
          <w:szCs w:val="28"/>
        </w:rPr>
        <w:t xml:space="preserve">соответствии с требованиями действующего законодательства договора подряда </w:t>
      </w:r>
      <w:r w:rsidRPr="00103DB7">
        <w:rPr>
          <w:rFonts w:ascii="Times New Roman" w:hAnsi="Times New Roman"/>
          <w:spacing w:val="-4"/>
          <w:sz w:val="28"/>
          <w:szCs w:val="28"/>
        </w:rPr>
        <w:t xml:space="preserve">на выполнение кадастровых работ. Реестр кадастровых инженеров размещен на официальном сайте Росреестра в сети Интернет по адресу: </w:t>
      </w:r>
      <w:hyperlink r:id="rId9" w:history="1">
        <w:r w:rsidRPr="00103DB7">
          <w:rPr>
            <w:rFonts w:ascii="Times New Roman" w:hAnsi="Times New Roman"/>
            <w:spacing w:val="-4"/>
            <w:sz w:val="28"/>
            <w:szCs w:val="28"/>
            <w:u w:val="single"/>
            <w:lang w:val="en-US"/>
          </w:rPr>
          <w:t>www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</w:rPr>
          <w:t>.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  <w:lang w:val="en-US"/>
          </w:rPr>
          <w:t>rosreestr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</w:rPr>
          <w:t>.</w:t>
        </w:r>
        <w:r w:rsidRPr="00103DB7">
          <w:rPr>
            <w:rFonts w:ascii="Times New Roman" w:hAnsi="Times New Roman"/>
            <w:spacing w:val="-4"/>
            <w:sz w:val="28"/>
            <w:szCs w:val="28"/>
            <w:u w:val="single"/>
            <w:lang w:val="en-US"/>
          </w:rPr>
          <w:t>ru</w:t>
        </w:r>
      </w:hyperlink>
      <w:r w:rsidRPr="00103DB7">
        <w:rPr>
          <w:rFonts w:ascii="Times New Roman" w:hAnsi="Times New Roman"/>
          <w:spacing w:val="-4"/>
          <w:sz w:val="28"/>
          <w:szCs w:val="28"/>
        </w:rPr>
        <w:t>.</w:t>
      </w:r>
    </w:p>
    <w:p w:rsidR="0036226D" w:rsidRPr="00103DB7" w:rsidRDefault="0036226D" w:rsidP="00103D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DB7">
        <w:rPr>
          <w:rFonts w:ascii="Times New Roman" w:hAnsi="Times New Roman"/>
          <w:spacing w:val="-5"/>
          <w:sz w:val="28"/>
          <w:szCs w:val="28"/>
        </w:rPr>
        <w:t xml:space="preserve">Стоит отметить, что согласно положению о лицензировании геодезической </w:t>
      </w:r>
      <w:r w:rsidRPr="00103DB7">
        <w:rPr>
          <w:rFonts w:ascii="Times New Roman" w:hAnsi="Times New Roman"/>
          <w:sz w:val="28"/>
          <w:szCs w:val="28"/>
        </w:rPr>
        <w:t xml:space="preserve">и картографической деятельности, утвержденного постановлением </w:t>
      </w:r>
      <w:r w:rsidRPr="00103DB7">
        <w:rPr>
          <w:rFonts w:ascii="Times New Roman" w:hAnsi="Times New Roman"/>
          <w:spacing w:val="-3"/>
          <w:sz w:val="28"/>
          <w:szCs w:val="28"/>
        </w:rPr>
        <w:t xml:space="preserve">Правительства Российской Федерации от 28.10.2016 № 1099 с 2017 года </w:t>
      </w:r>
      <w:r w:rsidRPr="00103DB7">
        <w:rPr>
          <w:rFonts w:ascii="Times New Roman" w:hAnsi="Times New Roman"/>
          <w:sz w:val="28"/>
          <w:szCs w:val="28"/>
        </w:rPr>
        <w:t>лицензированию подлежат следующие виды работ: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8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Определение параметров фигуры Земли и гравитационного поля.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7"/>
          <w:sz w:val="28"/>
          <w:szCs w:val="28"/>
        </w:rPr>
      </w:pPr>
      <w:r w:rsidRPr="00103DB7">
        <w:rPr>
          <w:rFonts w:ascii="Times New Roman" w:hAnsi="Times New Roman"/>
          <w:spacing w:val="-2"/>
          <w:sz w:val="28"/>
          <w:szCs w:val="28"/>
        </w:rPr>
        <w:t xml:space="preserve">Создание и (или) обновление государственных топографических карт </w:t>
      </w:r>
      <w:r w:rsidRPr="00103DB7">
        <w:rPr>
          <w:rFonts w:ascii="Times New Roman" w:hAnsi="Times New Roman"/>
          <w:sz w:val="28"/>
          <w:szCs w:val="28"/>
        </w:rPr>
        <w:t>или государственных топографических планов.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6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Создание государственных геодезических сетей.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4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t>Создание государственных нивелирных сетей.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</w:rPr>
      </w:pPr>
      <w:r w:rsidRPr="00103DB7">
        <w:rPr>
          <w:rFonts w:ascii="Times New Roman" w:hAnsi="Times New Roman"/>
          <w:spacing w:val="-4"/>
          <w:sz w:val="28"/>
          <w:szCs w:val="28"/>
        </w:rPr>
        <w:lastRenderedPageBreak/>
        <w:t>Создание государственных гравиметрических сетей.</w:t>
      </w:r>
    </w:p>
    <w:p w:rsidR="0036226D" w:rsidRPr="00103DB7" w:rsidRDefault="0036226D" w:rsidP="00103DB7">
      <w:pPr>
        <w:widowControl w:val="0"/>
        <w:numPr>
          <w:ilvl w:val="0"/>
          <w:numId w:val="3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6"/>
          <w:sz w:val="28"/>
          <w:szCs w:val="28"/>
        </w:rPr>
      </w:pPr>
      <w:r w:rsidRPr="00103DB7">
        <w:rPr>
          <w:rFonts w:ascii="Times New Roman" w:hAnsi="Times New Roman"/>
          <w:spacing w:val="-3"/>
          <w:sz w:val="28"/>
          <w:szCs w:val="28"/>
        </w:rPr>
        <w:t xml:space="preserve">Создание геодезических сетей специального назначения, в том числе </w:t>
      </w:r>
      <w:r w:rsidRPr="00103DB7">
        <w:rPr>
          <w:rFonts w:ascii="Times New Roman" w:hAnsi="Times New Roman"/>
          <w:sz w:val="28"/>
          <w:szCs w:val="28"/>
        </w:rPr>
        <w:t>сетей дифференциальных геодезических станций.</w:t>
      </w:r>
    </w:p>
    <w:p w:rsidR="0036226D" w:rsidRPr="00103DB7" w:rsidRDefault="0036226D" w:rsidP="00103DB7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5"/>
          <w:sz w:val="28"/>
          <w:szCs w:val="28"/>
        </w:rPr>
      </w:pPr>
      <w:r w:rsidRPr="00103DB7">
        <w:rPr>
          <w:rFonts w:ascii="Times New Roman" w:hAnsi="Times New Roman"/>
          <w:spacing w:val="-1"/>
          <w:sz w:val="28"/>
          <w:szCs w:val="28"/>
        </w:rPr>
        <w:t xml:space="preserve">Установление, изменение и уточнение прохождения государственной </w:t>
      </w:r>
      <w:r w:rsidRPr="00103DB7">
        <w:rPr>
          <w:rFonts w:ascii="Times New Roman" w:hAnsi="Times New Roman"/>
          <w:sz w:val="28"/>
          <w:szCs w:val="28"/>
        </w:rPr>
        <w:t>границы Российской Федерации.</w:t>
      </w:r>
    </w:p>
    <w:p w:rsidR="0036226D" w:rsidRPr="00780435" w:rsidRDefault="0036226D" w:rsidP="00103DB7">
      <w:pPr>
        <w:widowControl w:val="0"/>
        <w:numPr>
          <w:ilvl w:val="0"/>
          <w:numId w:val="4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9"/>
          <w:sz w:val="28"/>
          <w:szCs w:val="28"/>
        </w:rPr>
      </w:pPr>
      <w:r w:rsidRPr="00103DB7">
        <w:rPr>
          <w:rFonts w:ascii="Times New Roman" w:hAnsi="Times New Roman"/>
          <w:sz w:val="28"/>
          <w:szCs w:val="28"/>
        </w:rPr>
        <w:t>Установление и  изменение  границ между  субъектами  Российской Федерации и границ муниципальных образований.</w:t>
      </w:r>
    </w:p>
    <w:p w:rsidR="0036226D" w:rsidRPr="00780435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226D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6226D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6226D" w:rsidRDefault="0036226D" w:rsidP="00780435">
      <w:pPr>
        <w:pStyle w:val="a6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36226D" w:rsidRPr="00B7300A" w:rsidRDefault="0036226D" w:rsidP="00780435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B7300A">
        <w:rPr>
          <w:sz w:val="26"/>
          <w:szCs w:val="26"/>
        </w:rPr>
        <w:t>Страницы групп Управления Росреестра Тульской области в социальных сетях:</w:t>
      </w:r>
    </w:p>
    <w:p w:rsidR="0036226D" w:rsidRDefault="001C05CA" w:rsidP="00780435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hyperlink r:id="rId10" w:history="1">
        <w:r w:rsidR="0036226D" w:rsidRPr="00B7300A">
          <w:rPr>
            <w:rFonts w:ascii="Times New Roman" w:hAnsi="Times New Roman"/>
            <w:color w:val="0000FF"/>
            <w:sz w:val="26"/>
            <w:szCs w:val="26"/>
            <w:u w:val="single"/>
          </w:rPr>
          <w:t>https://vk.com/rosreestr71tula</w:t>
        </w:r>
      </w:hyperlink>
    </w:p>
    <w:p w:rsidR="0036226D" w:rsidRPr="00780435" w:rsidRDefault="001C05CA" w:rsidP="0078043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hyperlink r:id="rId11" w:history="1">
        <w:r w:rsidR="0036226D" w:rsidRPr="00780435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https://instagram.com/rosreestr_71?igshid=1mvox7mui1fiz</w:t>
        </w:r>
      </w:hyperlink>
    </w:p>
    <w:p w:rsidR="0036226D" w:rsidRPr="00780435" w:rsidRDefault="0036226D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9"/>
          <w:sz w:val="28"/>
          <w:szCs w:val="28"/>
          <w:lang w:val="en-US"/>
        </w:rPr>
      </w:pPr>
    </w:p>
    <w:p w:rsidR="0036226D" w:rsidRPr="00780435" w:rsidRDefault="0036226D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36226D" w:rsidRPr="00780435" w:rsidSect="00B32F46">
      <w:headerReference w:type="even" r:id="rId12"/>
      <w:headerReference w:type="default" r:id="rId13"/>
      <w:pgSz w:w="12240" w:h="15840"/>
      <w:pgMar w:top="851" w:right="851" w:bottom="851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5CA" w:rsidRDefault="001C05CA">
      <w:r>
        <w:separator/>
      </w:r>
    </w:p>
  </w:endnote>
  <w:endnote w:type="continuationSeparator" w:id="0">
    <w:p w:rsidR="001C05CA" w:rsidRDefault="001C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5CA" w:rsidRDefault="001C05CA">
      <w:r>
        <w:separator/>
      </w:r>
    </w:p>
  </w:footnote>
  <w:footnote w:type="continuationSeparator" w:id="0">
    <w:p w:rsidR="001C05CA" w:rsidRDefault="001C0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26D" w:rsidRDefault="0036226D" w:rsidP="006427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6226D" w:rsidRDefault="0036226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26D" w:rsidRDefault="0036226D" w:rsidP="006427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D566A">
      <w:rPr>
        <w:rStyle w:val="a9"/>
        <w:noProof/>
      </w:rPr>
      <w:t>2</w:t>
    </w:r>
    <w:r>
      <w:rPr>
        <w:rStyle w:val="a9"/>
      </w:rPr>
      <w:fldChar w:fldCharType="end"/>
    </w:r>
  </w:p>
  <w:p w:rsidR="0036226D" w:rsidRDefault="003622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5D14"/>
    <w:multiLevelType w:val="singleLevel"/>
    <w:tmpl w:val="2248A10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7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109D2"/>
    <w:rsid w:val="00044AA7"/>
    <w:rsid w:val="00083D57"/>
    <w:rsid w:val="00103DB7"/>
    <w:rsid w:val="00154822"/>
    <w:rsid w:val="00161BCD"/>
    <w:rsid w:val="001707A3"/>
    <w:rsid w:val="001C05CA"/>
    <w:rsid w:val="00217031"/>
    <w:rsid w:val="00221B88"/>
    <w:rsid w:val="00290F01"/>
    <w:rsid w:val="002B07B9"/>
    <w:rsid w:val="002E658D"/>
    <w:rsid w:val="0036226D"/>
    <w:rsid w:val="003B01EB"/>
    <w:rsid w:val="003C2679"/>
    <w:rsid w:val="004A5A02"/>
    <w:rsid w:val="004D566A"/>
    <w:rsid w:val="00526A07"/>
    <w:rsid w:val="00550B51"/>
    <w:rsid w:val="0057386D"/>
    <w:rsid w:val="00592628"/>
    <w:rsid w:val="005B247F"/>
    <w:rsid w:val="005C2299"/>
    <w:rsid w:val="005E3F42"/>
    <w:rsid w:val="0061012E"/>
    <w:rsid w:val="00616FF2"/>
    <w:rsid w:val="00626B0D"/>
    <w:rsid w:val="006302EF"/>
    <w:rsid w:val="0063258B"/>
    <w:rsid w:val="00642754"/>
    <w:rsid w:val="00654BEB"/>
    <w:rsid w:val="0066288C"/>
    <w:rsid w:val="0067488F"/>
    <w:rsid w:val="00682364"/>
    <w:rsid w:val="006A3C83"/>
    <w:rsid w:val="006B7CB1"/>
    <w:rsid w:val="007475B3"/>
    <w:rsid w:val="00765960"/>
    <w:rsid w:val="00780435"/>
    <w:rsid w:val="007A0472"/>
    <w:rsid w:val="007D16D8"/>
    <w:rsid w:val="00821C70"/>
    <w:rsid w:val="00827C89"/>
    <w:rsid w:val="00890964"/>
    <w:rsid w:val="008B08F8"/>
    <w:rsid w:val="008B55FE"/>
    <w:rsid w:val="009204D6"/>
    <w:rsid w:val="009516B0"/>
    <w:rsid w:val="00976FD1"/>
    <w:rsid w:val="009C52F8"/>
    <w:rsid w:val="009E3B49"/>
    <w:rsid w:val="009F171A"/>
    <w:rsid w:val="00A53AD9"/>
    <w:rsid w:val="00A54C43"/>
    <w:rsid w:val="00A568F9"/>
    <w:rsid w:val="00A65785"/>
    <w:rsid w:val="00A74079"/>
    <w:rsid w:val="00A75B1A"/>
    <w:rsid w:val="00AF380D"/>
    <w:rsid w:val="00B32F46"/>
    <w:rsid w:val="00B606AE"/>
    <w:rsid w:val="00B7300A"/>
    <w:rsid w:val="00B95A4B"/>
    <w:rsid w:val="00BB7530"/>
    <w:rsid w:val="00BF011A"/>
    <w:rsid w:val="00BF10A7"/>
    <w:rsid w:val="00C42E73"/>
    <w:rsid w:val="00D36DA7"/>
    <w:rsid w:val="00D45D3D"/>
    <w:rsid w:val="00D57CF9"/>
    <w:rsid w:val="00D57D4F"/>
    <w:rsid w:val="00DA1447"/>
    <w:rsid w:val="00DA2D3D"/>
    <w:rsid w:val="00DA7B01"/>
    <w:rsid w:val="00DE7B95"/>
    <w:rsid w:val="00DF100E"/>
    <w:rsid w:val="00DF4FEF"/>
    <w:rsid w:val="00E05030"/>
    <w:rsid w:val="00E16F29"/>
    <w:rsid w:val="00E22E6D"/>
    <w:rsid w:val="00E35C1A"/>
    <w:rsid w:val="00E95520"/>
    <w:rsid w:val="00EE3FD1"/>
    <w:rsid w:val="00EF19A6"/>
    <w:rsid w:val="00F05786"/>
    <w:rsid w:val="00F151FE"/>
    <w:rsid w:val="00F44136"/>
    <w:rsid w:val="00F81D2C"/>
    <w:rsid w:val="00F973FC"/>
    <w:rsid w:val="00FD1918"/>
    <w:rsid w:val="00FE4DC4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32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2FB2"/>
    <w:rPr>
      <w:rFonts w:cs="Times New Roman"/>
      <w:lang w:eastAsia="en-US"/>
    </w:rPr>
  </w:style>
  <w:style w:type="character" w:styleId="a9">
    <w:name w:val="page number"/>
    <w:basedOn w:val="a0"/>
    <w:uiPriority w:val="99"/>
    <w:rsid w:val="00B32F4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  <w:bCs/>
    </w:rPr>
  </w:style>
  <w:style w:type="paragraph" w:styleId="a6">
    <w:name w:val="Normal (Web)"/>
    <w:basedOn w:val="a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32F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2FB2"/>
    <w:rPr>
      <w:rFonts w:cs="Times New Roman"/>
      <w:lang w:eastAsia="en-US"/>
    </w:rPr>
  </w:style>
  <w:style w:type="character" w:styleId="a9">
    <w:name w:val="page number"/>
    <w:basedOn w:val="a0"/>
    <w:uiPriority w:val="99"/>
    <w:rsid w:val="00B32F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stagram.com/rosreestr_71?igshid=1mvox7mui1fi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71tul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ree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>Hewlett-Packard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creator>Ишутенко Максим  Валерьевич</dc:creator>
  <cp:lastModifiedBy>3</cp:lastModifiedBy>
  <cp:revision>2</cp:revision>
  <cp:lastPrinted>2020-02-21T07:19:00Z</cp:lastPrinted>
  <dcterms:created xsi:type="dcterms:W3CDTF">2020-02-26T06:35:00Z</dcterms:created>
  <dcterms:modified xsi:type="dcterms:W3CDTF">2020-02-26T06:35:00Z</dcterms:modified>
</cp:coreProperties>
</file>