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04" w:rsidRDefault="001E4304" w:rsidP="00EC35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kern w:val="36"/>
          <w:sz w:val="48"/>
          <w:szCs w:val="48"/>
          <w:lang w:eastAsia="ru-RU"/>
        </w:rPr>
      </w:pPr>
      <w:r w:rsidRPr="00EC3583">
        <w:rPr>
          <w:rFonts w:ascii="PT Astra Serif" w:eastAsia="Times New Roman" w:hAnsi="PT Astra Serif" w:cs="Times New Roman"/>
          <w:b/>
          <w:bCs/>
          <w:kern w:val="36"/>
          <w:sz w:val="48"/>
          <w:szCs w:val="48"/>
          <w:lang w:eastAsia="ru-RU"/>
        </w:rPr>
        <w:t>Запрет дарить и получать подарки для лиц, замещающих муниципальные должности, муниципальных служащих</w:t>
      </w:r>
    </w:p>
    <w:p w:rsidR="00EC3583" w:rsidRPr="00EC3583" w:rsidRDefault="00EC3583" w:rsidP="00EC35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1E4304" w:rsidRPr="00EC3583" w:rsidRDefault="001E4304" w:rsidP="00EC3583">
      <w:pPr>
        <w:pStyle w:val="a3"/>
        <w:spacing w:before="0" w:beforeAutospacing="0" w:after="0" w:afterAutospacing="0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EC3583">
        <w:rPr>
          <w:rStyle w:val="a4"/>
          <w:rFonts w:ascii="PT Astra Serif" w:hAnsi="PT Astra Serif"/>
          <w:b w:val="0"/>
          <w:sz w:val="28"/>
          <w:szCs w:val="28"/>
        </w:rPr>
        <w:t>В связи с предстоящими новогодними и рождественскими праздниками Министерство труда и социальной защиты Российской Федерации напоминает о необходимости соблюдения запрета дарить и получать подарки.</w:t>
      </w:r>
    </w:p>
    <w:p w:rsidR="00580A02" w:rsidRPr="00EC3583" w:rsidRDefault="00580A02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а также на получение ими подарков в связи с выполнением служебных (трудовых) обязанностей</w:t>
      </w:r>
      <w:r w:rsidR="000A6794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(осуществления полномочий)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580A02" w:rsidRPr="00EC3583" w:rsidRDefault="00580A02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 </w:t>
      </w:r>
    </w:p>
    <w:p w:rsidR="00580A02" w:rsidRPr="00EC3583" w:rsidRDefault="000A6794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Получение должностными лицами подарков 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в иных случаях является нарушением запрета,</w:t>
      </w:r>
      <w:r w:rsidR="00751CA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установленного законодательством Российской Федерации, 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создает условия для возникновения конфликта интересов, ставит под сомнение объективность принимаемых им</w:t>
      </w:r>
      <w:r w:rsidR="00751CA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 </w:t>
      </w:r>
      <w:r w:rsidR="00751CA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Вне зависимости от места и времени должностным лицам необходимо учитывать, что их поведение должно всецело</w:t>
      </w:r>
      <w:r w:rsidR="0022533D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соответствовать требованиям к служебному поведению, и не допускать поступков, способных вызвать сомнения в их честности и порядочности.</w:t>
      </w:r>
    </w:p>
    <w:p w:rsidR="00580A02" w:rsidRPr="00EC3583" w:rsidRDefault="0022533D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олучение должностными лицами во внеслужебное время от своих друзей или иных лиц, в отношении которых должностные лица непосредственно осуществляет функции государственного (муниципального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, административного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управления, является нарушением установленного запрета. </w:t>
      </w:r>
    </w:p>
    <w:p w:rsidR="00580A02" w:rsidRPr="00EC3583" w:rsidRDefault="0022533D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Во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здерживаться 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стоит </w:t>
      </w:r>
      <w:r w:rsidR="00580A02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безвозмездного получения услуг, результатов выполненных работ, а также имущества, в том числе во временное пользование, поскольку дарение и получение подарков в виде любой материальной выгоды должностному лицу запрещено. </w:t>
      </w:r>
    </w:p>
    <w:p w:rsidR="00580A02" w:rsidRPr="00EC3583" w:rsidRDefault="00580A02" w:rsidP="00EC3583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На необходимость соблюдения вышеуказанного запрета обращает внимание Мин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истерство 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труд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а и социальной защиты Р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осси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йской Федерации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письме от 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6.1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№18-0/10/В-</w:t>
      </w:r>
      <w:r w:rsidR="0094293C"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>10441</w:t>
      </w:r>
      <w:r w:rsidRPr="00EC35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E4304" w:rsidRPr="00EC3583" w:rsidRDefault="001E4304" w:rsidP="00EC3583">
      <w:pPr>
        <w:spacing w:after="0" w:line="240" w:lineRule="auto"/>
        <w:ind w:firstLine="709"/>
        <w:rPr>
          <w:sz w:val="28"/>
          <w:szCs w:val="28"/>
        </w:rPr>
      </w:pPr>
    </w:p>
    <w:sectPr w:rsidR="001E4304" w:rsidRPr="00EC3583" w:rsidSect="006B373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6A"/>
    <w:rsid w:val="000A6794"/>
    <w:rsid w:val="000C3F28"/>
    <w:rsid w:val="001E4304"/>
    <w:rsid w:val="0022533D"/>
    <w:rsid w:val="00361BAC"/>
    <w:rsid w:val="00580A02"/>
    <w:rsid w:val="006A2ADA"/>
    <w:rsid w:val="006B3736"/>
    <w:rsid w:val="00751CAD"/>
    <w:rsid w:val="0094293C"/>
    <w:rsid w:val="009A3167"/>
    <w:rsid w:val="00EC3583"/>
    <w:rsid w:val="00F7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2386C-0874-4818-8A2F-C212555D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0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2018-12-24T12:26:00Z</dcterms:created>
  <dcterms:modified xsi:type="dcterms:W3CDTF">2019-12-25T10:51:00Z</dcterms:modified>
</cp:coreProperties>
</file>