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33546A" w:rsidRPr="00F341E4" w:rsidTr="00B62E14">
        <w:tc>
          <w:tcPr>
            <w:tcW w:w="9570" w:type="dxa"/>
            <w:gridSpan w:val="2"/>
          </w:tcPr>
          <w:p w:rsidR="0033546A" w:rsidRPr="00B62E14" w:rsidRDefault="0033546A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33546A" w:rsidRPr="00F341E4" w:rsidTr="00B62E14">
        <w:tc>
          <w:tcPr>
            <w:tcW w:w="9570" w:type="dxa"/>
            <w:gridSpan w:val="2"/>
          </w:tcPr>
          <w:p w:rsidR="0033546A" w:rsidRPr="00B62E14" w:rsidRDefault="0033546A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33546A" w:rsidRPr="00F341E4" w:rsidTr="00B62E14">
        <w:tc>
          <w:tcPr>
            <w:tcW w:w="9570" w:type="dxa"/>
            <w:gridSpan w:val="2"/>
          </w:tcPr>
          <w:p w:rsidR="0033546A" w:rsidRPr="00B62E14" w:rsidRDefault="0033546A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3546A" w:rsidRPr="00B62E14" w:rsidRDefault="0033546A" w:rsidP="00141F3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3546A" w:rsidRPr="00F341E4" w:rsidTr="00B62E14">
        <w:tc>
          <w:tcPr>
            <w:tcW w:w="9570" w:type="dxa"/>
            <w:gridSpan w:val="2"/>
          </w:tcPr>
          <w:p w:rsidR="0033546A" w:rsidRPr="00B62E14" w:rsidRDefault="0033546A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</w:tc>
      </w:tr>
      <w:tr w:rsidR="0033546A" w:rsidRPr="00F341E4" w:rsidTr="00B62E14">
        <w:tc>
          <w:tcPr>
            <w:tcW w:w="9570" w:type="dxa"/>
            <w:gridSpan w:val="2"/>
          </w:tcPr>
          <w:p w:rsidR="0033546A" w:rsidRPr="00B62E14" w:rsidRDefault="0033546A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3546A" w:rsidRPr="00F341E4" w:rsidTr="00B62E14">
        <w:trPr>
          <w:trHeight w:val="667"/>
        </w:trPr>
        <w:tc>
          <w:tcPr>
            <w:tcW w:w="4785" w:type="dxa"/>
          </w:tcPr>
          <w:p w:rsidR="0033546A" w:rsidRPr="00B62E14" w:rsidRDefault="0033546A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27 декабря   2022 </w:t>
            </w: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33546A" w:rsidRPr="00B62E14" w:rsidRDefault="0033546A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 219</w:t>
            </w:r>
          </w:p>
        </w:tc>
      </w:tr>
    </w:tbl>
    <w:p w:rsidR="0033546A" w:rsidRPr="00B62E14" w:rsidRDefault="0033546A" w:rsidP="00F1501A">
      <w:pPr>
        <w:spacing w:after="0" w:line="240" w:lineRule="auto"/>
        <w:rPr>
          <w:rFonts w:ascii="Arial" w:hAnsi="Arial" w:cs="Arial"/>
          <w:sz w:val="32"/>
          <w:szCs w:val="32"/>
          <w:lang w:eastAsia="ru-RU"/>
        </w:rPr>
      </w:pPr>
      <w:bookmarkStart w:id="0" w:name="_GoBack"/>
      <w:bookmarkEnd w:id="0"/>
    </w:p>
    <w:p w:rsidR="0033546A" w:rsidRPr="00B62E14" w:rsidRDefault="0033546A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B62E14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33546A" w:rsidRPr="00B62E14" w:rsidRDefault="0033546A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33546A" w:rsidRPr="00B62E14" w:rsidRDefault="0033546A" w:rsidP="00B62E14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33546A" w:rsidRPr="00B62E14" w:rsidRDefault="0033546A" w:rsidP="00B62E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 Щёкинского района постановляет:</w:t>
      </w:r>
    </w:p>
    <w:p w:rsidR="0033546A" w:rsidRPr="00B62E14" w:rsidRDefault="0033546A" w:rsidP="00B62E14">
      <w:pPr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B62E14">
        <w:rPr>
          <w:rFonts w:ascii="Arial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 следующие изменения: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– Приложени</w:t>
      </w:r>
      <w:r>
        <w:rPr>
          <w:rFonts w:ascii="Arial" w:hAnsi="Arial" w:cs="Arial"/>
          <w:sz w:val="24"/>
          <w:szCs w:val="24"/>
          <w:lang w:eastAsia="ru-RU"/>
        </w:rPr>
        <w:t>я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33546A" w:rsidRDefault="0033546A" w:rsidP="00B62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2. </w:t>
      </w:r>
      <w:r w:rsidRPr="00B62E14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33546A" w:rsidRDefault="0033546A" w:rsidP="00745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33546A" w:rsidRDefault="0033546A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546A" w:rsidRDefault="0033546A" w:rsidP="007454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546A" w:rsidRDefault="0033546A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546A" w:rsidRDefault="0033546A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3546A" w:rsidRDefault="0033546A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администрации</w:t>
      </w:r>
    </w:p>
    <w:p w:rsidR="0033546A" w:rsidRDefault="0033546A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33546A" w:rsidRDefault="0033546A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И.В. Шерер</w:t>
      </w:r>
    </w:p>
    <w:p w:rsidR="0033546A" w:rsidRDefault="0033546A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546A" w:rsidRDefault="0033546A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3546A" w:rsidRDefault="0033546A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3546A" w:rsidRDefault="0033546A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3546A" w:rsidRPr="00B62E14" w:rsidRDefault="0033546A" w:rsidP="00B62E14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33546A" w:rsidRPr="00B62E14" w:rsidRDefault="0033546A" w:rsidP="00B62E1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 27.12. 2022 года №219</w:t>
      </w:r>
    </w:p>
    <w:p w:rsidR="0033546A" w:rsidRPr="00B62E14" w:rsidRDefault="0033546A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3546A" w:rsidRPr="00B62E14" w:rsidRDefault="0033546A" w:rsidP="00B62E14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от 31.10.2014 года № 434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3546A" w:rsidRPr="00B62E14" w:rsidRDefault="0033546A" w:rsidP="00B62E14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color w:val="000000"/>
          <w:sz w:val="26"/>
          <w:szCs w:val="26"/>
          <w:lang w:eastAsia="ru-RU"/>
        </w:rPr>
        <w:t xml:space="preserve">Муниципальная программа </w:t>
      </w:r>
    </w:p>
    <w:p w:rsidR="0033546A" w:rsidRPr="00B62E14" w:rsidRDefault="0033546A" w:rsidP="00B62E1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33546A" w:rsidRPr="00B62E14" w:rsidRDefault="0033546A" w:rsidP="00B62E14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33546A" w:rsidRPr="00B62E14" w:rsidRDefault="0033546A" w:rsidP="00B62E1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33546A" w:rsidRPr="00B62E14" w:rsidRDefault="0033546A" w:rsidP="00B62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380"/>
        <w:gridCol w:w="6200"/>
      </w:tblGrid>
      <w:tr w:rsidR="0033546A" w:rsidRPr="00F341E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«Профессиональная подготовка, переподготовка, повышение квалификации муниципальных служащих администрации МО Яснополянское Щекинского района» (далее – Программа)</w:t>
            </w: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Цель Программы:</w:t>
            </w:r>
          </w:p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эффективности и результативности муниципальной службы</w:t>
            </w: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Программы:</w:t>
            </w:r>
          </w:p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Повышение квалификации органов местного самоуправления и работников муниципальных учреждений МО Яснополянское Щекинского района</w:t>
            </w:r>
          </w:p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финансирования: 220,8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2015 год - 50,0 тыс. рублей; </w:t>
            </w:r>
          </w:p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2016 год - 7,0 тыс. рублей, </w:t>
            </w:r>
          </w:p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2017 год - 30,8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тыс. рублей</w:t>
            </w:r>
          </w:p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2018 год - 35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46A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2019 год - 35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46A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2020 год - 13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46A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2021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46A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2022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46A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2023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46A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2024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2024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</w:tc>
      </w:tr>
      <w:tr w:rsidR="0033546A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ходе реализации программы предполагается осуществить профессиональную подготовку, переподготовку и повышение квалификации 9-ти муниципальных служащих, из них: переподготовить по профилю своей деятельности не менее 10 процентов, повысить квалификацию - 100 процентов. Это будет способствовать созданию эффективной системы профессиональной переподготовки и повышению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служащих.</w:t>
            </w:r>
          </w:p>
        </w:tc>
      </w:tr>
    </w:tbl>
    <w:p w:rsidR="0033546A" w:rsidRDefault="0033546A" w:rsidP="00B95CA2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sz w:val="26"/>
          <w:szCs w:val="26"/>
          <w:lang w:eastAsia="ru-RU"/>
        </w:r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2. Содержание проблемы и обоснование ее решения программно-целевым методом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33546A" w:rsidRPr="00B62E14" w:rsidRDefault="0033546A" w:rsidP="00B62E14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 от</w:t>
      </w:r>
      <w:r w:rsidRPr="00B62E14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25.10.2012 г. № 492 утверждено 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 xml:space="preserve">Положение о </w:t>
      </w:r>
      <w:r w:rsidRPr="00B62E14">
        <w:rPr>
          <w:rFonts w:ascii="Arial" w:hAnsi="Arial" w:cs="Arial"/>
          <w:bCs/>
          <w:color w:val="000000"/>
          <w:sz w:val="24"/>
          <w:szCs w:val="24"/>
          <w:lang w:eastAsia="ru-RU"/>
        </w:rPr>
        <w:t>профессиональной подготовке, переподготовке и повышении квалификации муниципальных служащих администрации муниципального образования Яснополянское Щекинского района, в соответствии с которым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 xml:space="preserve"> периодичность прохождения повышения квалификации осуществляется по мере необходимости, но не реже одного раза в три года для лиц, замещающих должности муниципальной службы всех групп муниципальных должностей.</w:t>
      </w:r>
    </w:p>
    <w:p w:rsidR="0033546A" w:rsidRPr="00B62E14" w:rsidRDefault="0033546A" w:rsidP="00B62E14">
      <w:pPr>
        <w:spacing w:after="0" w:line="240" w:lineRule="auto"/>
        <w:ind w:firstLine="709"/>
        <w:jc w:val="both"/>
        <w:rPr>
          <w:rFonts w:ascii="Arial" w:hAnsi="Arial" w:cs="Arial"/>
          <w:color w:val="000000"/>
          <w:spacing w:val="-18"/>
          <w:sz w:val="24"/>
          <w:szCs w:val="24"/>
          <w:lang w:eastAsia="ru-RU"/>
        </w:rPr>
      </w:pP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Администрацией МО Яснополянское Щекинского района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регулярно проводится обучение муниципальных служащих в форме п</w:t>
      </w:r>
      <w:r w:rsidRPr="00B62E14">
        <w:rPr>
          <w:rFonts w:ascii="Arial" w:hAnsi="Arial" w:cs="Arial"/>
          <w:color w:val="000000"/>
          <w:spacing w:val="-1"/>
          <w:sz w:val="24"/>
          <w:szCs w:val="24"/>
          <w:lang w:eastAsia="ru-RU"/>
        </w:rPr>
        <w:t>одготовки, переподготовки и повышения квалификации муниципальных служащих с целью повышения эффективности исполнения муниципальными слу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х кадров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области.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3. Цели и задачи Программы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службы, создание эффективной системы управления муниципальной службой.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Для достижения указанной цели Программы необходимо решение следующих задач: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реализация современных программ переподготовки и повышения квалификации кадров муниципальной службы.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3546A" w:rsidRPr="00B62E14" w:rsidRDefault="0033546A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33546A" w:rsidRPr="00B62E14">
          <w:pgSz w:w="11906" w:h="16838"/>
          <w:pgMar w:top="1134" w:right="851" w:bottom="1134" w:left="1701" w:header="720" w:footer="720" w:gutter="0"/>
          <w:cols w:space="720"/>
        </w:sect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 xml:space="preserve">Перечень 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540"/>
        <w:gridCol w:w="1701"/>
        <w:gridCol w:w="913"/>
        <w:gridCol w:w="2039"/>
        <w:gridCol w:w="1661"/>
        <w:gridCol w:w="1392"/>
        <w:gridCol w:w="2147"/>
        <w:gridCol w:w="2120"/>
      </w:tblGrid>
      <w:tr w:rsidR="0033546A" w:rsidRPr="00F341E4" w:rsidTr="00B62E14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33546A" w:rsidRPr="00F341E4" w:rsidTr="00B62E14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3546A" w:rsidRPr="00F341E4" w:rsidTr="00B62E14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3546A" w:rsidRPr="00F341E4" w:rsidTr="00B62E14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CB0593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220</w:t>
            </w:r>
            <w:r w:rsidRPr="00CB0593">
              <w:rPr>
                <w:rFonts w:ascii="Arial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CB0593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CB0593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CB0593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2220</w:t>
            </w:r>
            <w:r w:rsidRPr="00CB0593">
              <w:rPr>
                <w:rFonts w:ascii="Arial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33546A" w:rsidRPr="00B62E14" w:rsidRDefault="0033546A" w:rsidP="00B62E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3546A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ПЕРЕЧЕНЬ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показателей результативности и эффективности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</w:t>
      </w:r>
      <w:r w:rsidRPr="00B62E14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1667"/>
        <w:gridCol w:w="1876"/>
        <w:gridCol w:w="1806"/>
        <w:gridCol w:w="1604"/>
        <w:gridCol w:w="1604"/>
        <w:gridCol w:w="1604"/>
        <w:gridCol w:w="1374"/>
        <w:gridCol w:w="1374"/>
        <w:gridCol w:w="1604"/>
      </w:tblGrid>
      <w:tr w:rsidR="0033546A" w:rsidRPr="00F341E4" w:rsidTr="0046450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1-й год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2-й год реализации муниципальной программы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3-й год реализации муниципальной программы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4-й год реализации муниципальной программы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 эффективности и результативности муниципальной службы,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Реализация современных программ переподготовки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Повышения квалификации кадров муниципальной службы.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подготовку, переподготовку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Создание эффективной системы управления муниципальной службой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3546A" w:rsidRPr="00B62E14" w:rsidRDefault="0033546A" w:rsidP="00B62E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3546A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Общая потребность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hAnsi="Arial" w:cs="Arial"/>
          <w:sz w:val="28"/>
          <w:szCs w:val="28"/>
          <w:lang w:eastAsia="ru-RU"/>
        </w:rPr>
      </w:pPr>
    </w:p>
    <w:tbl>
      <w:tblPr>
        <w:tblW w:w="15120" w:type="dxa"/>
        <w:tblInd w:w="-8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520"/>
        <w:gridCol w:w="126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900"/>
        <w:gridCol w:w="1260"/>
      </w:tblGrid>
      <w:tr w:rsidR="0033546A" w:rsidRPr="00F341E4" w:rsidTr="005847F1">
        <w:trPr>
          <w:cantSplit/>
          <w:trHeight w:val="360"/>
        </w:trPr>
        <w:tc>
          <w:tcPr>
            <w:tcW w:w="2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33546A" w:rsidRPr="00F341E4" w:rsidTr="005847F1">
        <w:trPr>
          <w:cantSplit/>
          <w:trHeight w:val="360"/>
        </w:trPr>
        <w:tc>
          <w:tcPr>
            <w:tcW w:w="2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33546A" w:rsidRPr="00F341E4" w:rsidTr="005847F1">
        <w:trPr>
          <w:cantSplit/>
          <w:trHeight w:val="240"/>
        </w:trPr>
        <w:tc>
          <w:tcPr>
            <w:tcW w:w="2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CB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335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EE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883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46A" w:rsidRPr="00B62E14" w:rsidRDefault="0033546A" w:rsidP="00CA3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46A" w:rsidRPr="00B62E14" w:rsidRDefault="0033546A" w:rsidP="00167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2025</w:t>
            </w:r>
          </w:p>
        </w:tc>
      </w:tr>
      <w:tr w:rsidR="0033546A" w:rsidRPr="00F341E4" w:rsidTr="005847F1">
        <w:trPr>
          <w:cantSplit/>
          <w:trHeight w:val="24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1670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33546A" w:rsidRPr="00F341E4" w:rsidTr="005847F1">
        <w:trPr>
          <w:cantSplit/>
          <w:trHeight w:val="24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1670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5847F1">
        <w:trPr>
          <w:cantSplit/>
          <w:trHeight w:val="24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1670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5847F1">
        <w:trPr>
          <w:cantSplit/>
          <w:trHeight w:val="24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1670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3546A" w:rsidRPr="00F341E4" w:rsidTr="005847F1">
        <w:trPr>
          <w:cantSplit/>
          <w:trHeight w:val="24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CA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6A" w:rsidRPr="00B62E14" w:rsidRDefault="0033546A" w:rsidP="001670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33546A" w:rsidRPr="00F341E4" w:rsidTr="005847F1">
        <w:trPr>
          <w:cantSplit/>
          <w:trHeight w:val="24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46A" w:rsidRPr="00B62E14" w:rsidRDefault="0033546A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3546A" w:rsidRPr="00B62E14" w:rsidRDefault="0033546A" w:rsidP="00B62E1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33546A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33546A" w:rsidRPr="00B62E14" w:rsidRDefault="0033546A" w:rsidP="00B62E14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33546A" w:rsidRPr="00B62E14">
          <w:pgSz w:w="11906" w:h="16838"/>
          <w:pgMar w:top="1134" w:right="851" w:bottom="1134" w:left="1701" w:header="709" w:footer="709" w:gutter="0"/>
          <w:cols w:space="720"/>
        </w:sect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4. Социально-экономическая эффективность Программы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результате реализации Программы предполагается совместно с администрацией Тульской области провести семинары с муниципальными служащими администрации МО Яснополянское Щекинского района и администрации МО Яснополянское Щекинского района по актуальным проблемам, возникающим при решении вопросов местного значения в связи с изменениями законодательства; осуществить профессиональную переподготовку и повышение квалификации 6 муниципальных служащих, повысить квалификацию - 90 процентов, что будет способствовать: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созданию эффективной системы профессиональной переподготовки и повышения квалификации муниципальных служащих;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повышению эффективности кадровой политики в системе муниципальной службы в целях улучшения кадрового состава муниципальных служащих.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целом реализация мероприятий Программы позволит сформировать условия для устойчивого социально-экономического развития муниципального образования, эффективной реализации конституционных полномочий местного самоуправления.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5. Возможные риски в ходе реализации Программы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обстоятельствам, возникновение которых может негативно отразиться на реализации Программы в целом и не позволит достичь плановых значений показателей, относятся: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несвоевременное и недостаточное финансирование Программы за счет средств бюджета муниципального образования;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несвоевременное и некачественное выполнение работ, предусмотренных исполнителями по мероприятиям Программы.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Проведение текущего мониторинга выполнения работ позволит предупредить несвоевременное и некачественное их выполнение.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6. Управление реализацией Программы и контроль за ходом ее выполнения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Текущее управление и контроль за реализацией Программы осуществляются муниципальным заказчиком - администрацией МО Яснополянское Щекинского района и исполнителями долгосрочной целевой программы. Перечень функций муниципального заказчика Программы и ответственных за выполнение мероприятий Программы определяется в соответствии с действующим законодательством.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 xml:space="preserve">Выбор исполнителей мероприятий Программы осуществляется в соответствии с Федеральным </w:t>
      </w:r>
      <w:hyperlink r:id="rId5" w:history="1">
        <w:r w:rsidRPr="00DF3419">
          <w:rPr>
            <w:rFonts w:ascii="Arial" w:hAnsi="Arial" w:cs="Arial"/>
            <w:color w:val="000000"/>
            <w:sz w:val="24"/>
            <w:szCs w:val="24"/>
            <w:lang w:eastAsia="ru-RU"/>
          </w:rPr>
          <w:t>законом</w:t>
        </w:r>
      </w:hyperlink>
      <w:r w:rsidRPr="00DF341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62E14">
        <w:rPr>
          <w:rFonts w:ascii="Arial" w:hAnsi="Arial" w:cs="Arial"/>
          <w:sz w:val="24"/>
          <w:szCs w:val="24"/>
          <w:lang w:eastAsia="ru-RU"/>
        </w:rPr>
        <w:t>от 05 апреля 2013 года № 44-ФЗ «О контрактной  системе в сфере закупок товаров, работ, услуг для обеспечения государственных и муниципальных нужд» совместно с администрацией Тульской области.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Отчеты об использовании средств, выделенных на реализацию Программы, представляются консультанту по правовой и административной работе в установленном порядке.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Текущий контроль за реализацией мероприятий Программы осуществляется начальником сектора по правовой и административной работе администрации МО Яснополянское Щекинского района.</w:t>
      </w:r>
    </w:p>
    <w:p w:rsidR="0033546A" w:rsidRPr="00B62E14" w:rsidRDefault="0033546A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Контроль за целевым и эффективным использованием бюджетных ассигнований осуществляется сектором по бухгалтерскому учету и финансам администрации муниципального образования Яснополянское Щекинского района.</w:t>
      </w:r>
    </w:p>
    <w:sectPr w:rsidR="0033546A" w:rsidRPr="00B62E14" w:rsidSect="0050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4FC72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6AC03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4059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02E27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5638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A681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645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561B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0A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78A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B0A"/>
    <w:rsid w:val="0006091A"/>
    <w:rsid w:val="000F2CFB"/>
    <w:rsid w:val="00126C8E"/>
    <w:rsid w:val="00141F3B"/>
    <w:rsid w:val="00157977"/>
    <w:rsid w:val="001670CE"/>
    <w:rsid w:val="00262CDE"/>
    <w:rsid w:val="00271649"/>
    <w:rsid w:val="0027542C"/>
    <w:rsid w:val="002D39BA"/>
    <w:rsid w:val="003141CB"/>
    <w:rsid w:val="003353FB"/>
    <w:rsid w:val="0033546A"/>
    <w:rsid w:val="00340475"/>
    <w:rsid w:val="00347204"/>
    <w:rsid w:val="00464509"/>
    <w:rsid w:val="005000B6"/>
    <w:rsid w:val="00583EC6"/>
    <w:rsid w:val="005847F1"/>
    <w:rsid w:val="00657C48"/>
    <w:rsid w:val="0072563F"/>
    <w:rsid w:val="00745453"/>
    <w:rsid w:val="00766014"/>
    <w:rsid w:val="007B1B5E"/>
    <w:rsid w:val="00880CF8"/>
    <w:rsid w:val="00883DD4"/>
    <w:rsid w:val="00980B0A"/>
    <w:rsid w:val="00A73B6A"/>
    <w:rsid w:val="00AB386E"/>
    <w:rsid w:val="00B62E14"/>
    <w:rsid w:val="00B65A53"/>
    <w:rsid w:val="00B95CA2"/>
    <w:rsid w:val="00BC7CBC"/>
    <w:rsid w:val="00C00A21"/>
    <w:rsid w:val="00C52F10"/>
    <w:rsid w:val="00C75C45"/>
    <w:rsid w:val="00C75E6D"/>
    <w:rsid w:val="00C85D94"/>
    <w:rsid w:val="00CA3437"/>
    <w:rsid w:val="00CB0593"/>
    <w:rsid w:val="00CB0E86"/>
    <w:rsid w:val="00CB689D"/>
    <w:rsid w:val="00D650EF"/>
    <w:rsid w:val="00DB5DA1"/>
    <w:rsid w:val="00DE79CC"/>
    <w:rsid w:val="00DF3419"/>
    <w:rsid w:val="00EE1ACC"/>
    <w:rsid w:val="00F1501A"/>
    <w:rsid w:val="00F341E4"/>
    <w:rsid w:val="00F80F0C"/>
    <w:rsid w:val="00FA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0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4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2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53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1819</Words>
  <Characters>10372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2022-11-15T07:12:00Z</cp:lastPrinted>
  <dcterms:created xsi:type="dcterms:W3CDTF">2022-12-28T19:42:00Z</dcterms:created>
  <dcterms:modified xsi:type="dcterms:W3CDTF">2022-12-28T19:42:00Z</dcterms:modified>
</cp:coreProperties>
</file>