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785"/>
        <w:gridCol w:w="4785"/>
      </w:tblGrid>
      <w:tr w:rsidR="004C19C0" w:rsidRPr="00AA4648" w:rsidTr="009F0D0B">
        <w:trPr>
          <w:jc w:val="center"/>
        </w:trPr>
        <w:tc>
          <w:tcPr>
            <w:tcW w:w="9570" w:type="dxa"/>
            <w:gridSpan w:val="2"/>
          </w:tcPr>
          <w:p w:rsidR="004C19C0" w:rsidRPr="00AA4648" w:rsidRDefault="004C19C0" w:rsidP="009F0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AA4648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4C19C0" w:rsidRPr="00AA4648" w:rsidTr="009F0D0B">
        <w:trPr>
          <w:jc w:val="center"/>
        </w:trPr>
        <w:tc>
          <w:tcPr>
            <w:tcW w:w="9570" w:type="dxa"/>
            <w:gridSpan w:val="2"/>
          </w:tcPr>
          <w:p w:rsidR="004C19C0" w:rsidRPr="00AA4648" w:rsidRDefault="004C19C0" w:rsidP="009F0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AA4648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4C19C0" w:rsidRPr="00AA4648" w:rsidTr="009F0D0B">
        <w:trPr>
          <w:jc w:val="center"/>
        </w:trPr>
        <w:tc>
          <w:tcPr>
            <w:tcW w:w="9570" w:type="dxa"/>
            <w:gridSpan w:val="2"/>
          </w:tcPr>
          <w:p w:rsidR="004C19C0" w:rsidRPr="00AA4648" w:rsidRDefault="004C19C0" w:rsidP="006D7B1F">
            <w:pPr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AA4648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Администрация </w:t>
            </w:r>
          </w:p>
          <w:p w:rsidR="004C19C0" w:rsidRPr="00AA4648" w:rsidRDefault="004C19C0" w:rsidP="009F0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C19C0" w:rsidRPr="00AA4648" w:rsidTr="009F0D0B">
        <w:trPr>
          <w:jc w:val="center"/>
        </w:trPr>
        <w:tc>
          <w:tcPr>
            <w:tcW w:w="9570" w:type="dxa"/>
            <w:gridSpan w:val="2"/>
          </w:tcPr>
          <w:p w:rsidR="004C19C0" w:rsidRPr="00AA4648" w:rsidRDefault="004C19C0" w:rsidP="009F0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AA4648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4C19C0" w:rsidRPr="00AA4648" w:rsidTr="009F0D0B">
        <w:trPr>
          <w:jc w:val="center"/>
        </w:trPr>
        <w:tc>
          <w:tcPr>
            <w:tcW w:w="9570" w:type="dxa"/>
            <w:gridSpan w:val="2"/>
          </w:tcPr>
          <w:p w:rsidR="004C19C0" w:rsidRPr="00AA4648" w:rsidRDefault="004C19C0" w:rsidP="009F0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4C19C0" w:rsidRPr="00AA4648" w:rsidTr="009F0D0B">
        <w:trPr>
          <w:jc w:val="center"/>
        </w:trPr>
        <w:tc>
          <w:tcPr>
            <w:tcW w:w="4785" w:type="dxa"/>
          </w:tcPr>
          <w:p w:rsidR="004C19C0" w:rsidRPr="00AA4648" w:rsidRDefault="004C19C0" w:rsidP="00F461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От</w:t>
            </w:r>
            <w:r w:rsidR="00BC7DC5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24 декабря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  2021</w:t>
            </w:r>
            <w:r w:rsidRPr="00AA4648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4785" w:type="dxa"/>
          </w:tcPr>
          <w:p w:rsidR="004C19C0" w:rsidRPr="00AA4648" w:rsidRDefault="004C19C0" w:rsidP="009F0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№</w:t>
            </w:r>
            <w:r w:rsidR="00BC7DC5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188</w:t>
            </w:r>
          </w:p>
        </w:tc>
      </w:tr>
    </w:tbl>
    <w:p w:rsidR="004C19C0" w:rsidRDefault="004C19C0" w:rsidP="002A52C7">
      <w:pPr>
        <w:tabs>
          <w:tab w:val="left" w:pos="720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4C19C0" w:rsidRDefault="004C19C0" w:rsidP="002A52C7">
      <w:pPr>
        <w:tabs>
          <w:tab w:val="left" w:pos="720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4C19C0" w:rsidRDefault="004C19C0" w:rsidP="002A52C7">
      <w:pPr>
        <w:tabs>
          <w:tab w:val="left" w:pos="720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2C598B">
        <w:rPr>
          <w:rFonts w:ascii="Arial" w:hAnsi="Arial" w:cs="Arial"/>
          <w:b/>
          <w:sz w:val="32"/>
          <w:szCs w:val="32"/>
        </w:rPr>
        <w:t xml:space="preserve">О внесении изменений  в постановление администрации муниципального образования Яснополянское Щекинского района от </w:t>
      </w:r>
      <w:r>
        <w:rPr>
          <w:rFonts w:ascii="Arial" w:hAnsi="Arial" w:cs="Arial"/>
          <w:b/>
          <w:sz w:val="32"/>
          <w:szCs w:val="32"/>
        </w:rPr>
        <w:t>12.10.2015 №513</w:t>
      </w:r>
      <w:r w:rsidRPr="002C598B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«</w:t>
      </w:r>
      <w:r w:rsidRPr="00AA4648">
        <w:rPr>
          <w:rFonts w:ascii="Arial" w:hAnsi="Arial" w:cs="Arial"/>
          <w:b/>
          <w:sz w:val="32"/>
          <w:szCs w:val="32"/>
        </w:rPr>
        <w:t>Об утв</w:t>
      </w:r>
      <w:r>
        <w:rPr>
          <w:rFonts w:ascii="Arial" w:hAnsi="Arial" w:cs="Arial"/>
          <w:b/>
          <w:sz w:val="32"/>
          <w:szCs w:val="32"/>
        </w:rPr>
        <w:t xml:space="preserve">ерждении муниципальной </w:t>
      </w:r>
      <w:r w:rsidRPr="00AA4648">
        <w:rPr>
          <w:rFonts w:ascii="Arial" w:hAnsi="Arial" w:cs="Arial"/>
          <w:b/>
          <w:sz w:val="32"/>
          <w:szCs w:val="32"/>
        </w:rPr>
        <w:t>программы «Ресурсное обеспечение информационной системы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AA4648">
        <w:rPr>
          <w:rFonts w:ascii="Arial" w:hAnsi="Arial" w:cs="Arial"/>
          <w:b/>
          <w:sz w:val="32"/>
          <w:szCs w:val="32"/>
        </w:rPr>
        <w:t>муниципаль</w:t>
      </w:r>
      <w:r>
        <w:rPr>
          <w:rFonts w:ascii="Arial" w:hAnsi="Arial" w:cs="Arial"/>
          <w:b/>
          <w:sz w:val="32"/>
          <w:szCs w:val="32"/>
        </w:rPr>
        <w:t>ного образования Яснополянское Щекинского района</w:t>
      </w:r>
      <w:r w:rsidRPr="00AA4648">
        <w:rPr>
          <w:rFonts w:ascii="Arial" w:hAnsi="Arial" w:cs="Arial"/>
          <w:b/>
          <w:sz w:val="32"/>
          <w:szCs w:val="32"/>
        </w:rPr>
        <w:t>»</w:t>
      </w:r>
      <w:r>
        <w:rPr>
          <w:rFonts w:ascii="Arial" w:hAnsi="Arial" w:cs="Arial"/>
          <w:b/>
          <w:sz w:val="32"/>
          <w:szCs w:val="32"/>
        </w:rPr>
        <w:t>»</w:t>
      </w:r>
    </w:p>
    <w:p w:rsidR="004C19C0" w:rsidRDefault="004C19C0" w:rsidP="002A52C7">
      <w:pPr>
        <w:tabs>
          <w:tab w:val="left" w:pos="720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4C19C0" w:rsidRPr="00AA4648" w:rsidRDefault="004C19C0" w:rsidP="002A52C7">
      <w:pPr>
        <w:tabs>
          <w:tab w:val="left" w:pos="720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4C19C0" w:rsidRPr="002C598B" w:rsidRDefault="004C19C0" w:rsidP="002A52C7">
      <w:pPr>
        <w:tabs>
          <w:tab w:val="left" w:pos="720"/>
          <w:tab w:val="left" w:pos="882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2C598B">
        <w:rPr>
          <w:rFonts w:ascii="Arial" w:hAnsi="Arial" w:cs="Arial"/>
          <w:sz w:val="24"/>
          <w:szCs w:val="24"/>
          <w:lang w:eastAsia="ru-RU"/>
        </w:rPr>
        <w:t>В соответствии с Гражданским кодексом Российской Федерации, Федеральным законом от 21.07.1997 №122-ФЗ «О государственной регистрации прав на недвижимое имущество и сделок с ним», Федеральным законом от 06.10.2003 № 131-ФЗ «Об общих принципах организации местного самоуправления в Российской Федерации, Уставом муниципального образования Яснополянское Щекинского района, администрация муниципального образования Яснополянское Щекинского района постановляет:</w:t>
      </w:r>
    </w:p>
    <w:p w:rsidR="004C19C0" w:rsidRDefault="004C19C0" w:rsidP="002A52C7">
      <w:pPr>
        <w:tabs>
          <w:tab w:val="left" w:pos="72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2C598B">
        <w:rPr>
          <w:rFonts w:ascii="Arial" w:hAnsi="Arial" w:cs="Arial"/>
          <w:sz w:val="24"/>
          <w:szCs w:val="24"/>
          <w:lang w:eastAsia="ru-RU"/>
        </w:rPr>
        <w:t xml:space="preserve">1. Внести в постановление администрации  МО Яснополянское Щекинского района </w:t>
      </w:r>
      <w:r w:rsidRPr="002C598B">
        <w:rPr>
          <w:rFonts w:ascii="Arial" w:hAnsi="Arial" w:cs="Arial"/>
          <w:sz w:val="24"/>
          <w:szCs w:val="24"/>
        </w:rPr>
        <w:t>от 12.10.2015 №513 «Об утверждении муниципальной программы «Ресурсное обеспечение информационной системы муниципального образования Яснополянское Щекинского района»</w:t>
      </w:r>
      <w:r>
        <w:rPr>
          <w:rFonts w:ascii="Arial" w:hAnsi="Arial" w:cs="Arial"/>
          <w:sz w:val="24"/>
          <w:szCs w:val="24"/>
        </w:rPr>
        <w:t xml:space="preserve"> </w:t>
      </w:r>
      <w:r w:rsidRPr="002C598B">
        <w:rPr>
          <w:rFonts w:ascii="Arial" w:hAnsi="Arial" w:cs="Arial"/>
          <w:sz w:val="24"/>
          <w:szCs w:val="24"/>
          <w:lang w:eastAsia="ru-RU"/>
        </w:rPr>
        <w:t>следующие изменения:</w:t>
      </w:r>
    </w:p>
    <w:p w:rsidR="004C19C0" w:rsidRDefault="004C19C0" w:rsidP="002A52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Приложение</w:t>
      </w:r>
      <w:r w:rsidRPr="00292CB3">
        <w:rPr>
          <w:rFonts w:ascii="Arial" w:hAnsi="Arial" w:cs="Arial"/>
          <w:sz w:val="24"/>
          <w:szCs w:val="24"/>
          <w:lang w:eastAsia="ru-RU"/>
        </w:rPr>
        <w:t xml:space="preserve"> к постановлению изложить в новой редакции.</w:t>
      </w:r>
    </w:p>
    <w:p w:rsidR="004C19C0" w:rsidRDefault="004C19C0" w:rsidP="002A52C7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</w:t>
      </w:r>
      <w:r w:rsidRPr="002517A3">
        <w:rPr>
          <w:rFonts w:ascii="Arial" w:hAnsi="Arial" w:cs="Arial"/>
          <w:sz w:val="24"/>
          <w:szCs w:val="24"/>
          <w:lang w:eastAsia="ru-RU"/>
        </w:rPr>
        <w:t xml:space="preserve">2. </w:t>
      </w:r>
      <w:r w:rsidRPr="002517A3">
        <w:rPr>
          <w:rFonts w:ascii="Arial" w:hAnsi="Arial" w:cs="Arial"/>
          <w:sz w:val="24"/>
          <w:szCs w:val="24"/>
        </w:rPr>
        <w:t xml:space="preserve">Постановление 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  Тульская область, Щекинский район, п. </w:t>
      </w:r>
      <w:proofErr w:type="spellStart"/>
      <w:r w:rsidRPr="002517A3">
        <w:rPr>
          <w:rFonts w:ascii="Arial" w:hAnsi="Arial" w:cs="Arial"/>
          <w:sz w:val="24"/>
          <w:szCs w:val="24"/>
        </w:rPr>
        <w:t>Головеньковский</w:t>
      </w:r>
      <w:proofErr w:type="spellEnd"/>
      <w:r w:rsidRPr="002517A3">
        <w:rPr>
          <w:rFonts w:ascii="Arial" w:hAnsi="Arial" w:cs="Arial"/>
          <w:sz w:val="24"/>
          <w:szCs w:val="24"/>
        </w:rPr>
        <w:t>, ул. Пчеловодов, д.9.</w:t>
      </w:r>
    </w:p>
    <w:p w:rsidR="004C19C0" w:rsidRPr="00F6345C" w:rsidRDefault="004C19C0" w:rsidP="001122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3.   </w:t>
      </w:r>
      <w:r w:rsidRPr="00F6345C">
        <w:rPr>
          <w:rFonts w:ascii="Arial" w:hAnsi="Arial" w:cs="Arial"/>
          <w:sz w:val="24"/>
          <w:szCs w:val="24"/>
        </w:rPr>
        <w:t xml:space="preserve">Настоящее постановление вступает в силу со дня официального обнародования. </w:t>
      </w:r>
    </w:p>
    <w:p w:rsidR="004C19C0" w:rsidRPr="00D74A31" w:rsidRDefault="004C19C0" w:rsidP="001122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4C19C0" w:rsidRDefault="004C19C0" w:rsidP="001122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C19C0" w:rsidRPr="00D74A31" w:rsidRDefault="004C19C0" w:rsidP="001122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4C19C0" w:rsidRPr="00D74A31" w:rsidRDefault="004C19C0" w:rsidP="001122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4C19C0" w:rsidRPr="00D74A31" w:rsidRDefault="004C19C0" w:rsidP="001122C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Глава</w:t>
      </w:r>
      <w:r w:rsidRPr="00D74A31">
        <w:rPr>
          <w:rFonts w:ascii="Arial" w:hAnsi="Arial" w:cs="Arial"/>
          <w:sz w:val="24"/>
          <w:szCs w:val="24"/>
        </w:rPr>
        <w:t xml:space="preserve"> администрации</w:t>
      </w:r>
    </w:p>
    <w:p w:rsidR="004C19C0" w:rsidRPr="00D74A31" w:rsidRDefault="004C19C0" w:rsidP="001122C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74A31">
        <w:rPr>
          <w:rFonts w:ascii="Arial" w:hAnsi="Arial" w:cs="Arial"/>
          <w:sz w:val="24"/>
          <w:szCs w:val="24"/>
        </w:rPr>
        <w:t>муниципального образования</w:t>
      </w:r>
    </w:p>
    <w:p w:rsidR="004C19C0" w:rsidRPr="00D74A31" w:rsidRDefault="004C19C0" w:rsidP="001122C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D74A31">
        <w:rPr>
          <w:rFonts w:ascii="Arial" w:hAnsi="Arial" w:cs="Arial"/>
          <w:sz w:val="24"/>
          <w:szCs w:val="24"/>
        </w:rPr>
        <w:t>Яснополянское</w:t>
      </w:r>
      <w:proofErr w:type="gramEnd"/>
      <w:r w:rsidRPr="00D74A31">
        <w:rPr>
          <w:rFonts w:ascii="Arial" w:hAnsi="Arial" w:cs="Arial"/>
          <w:sz w:val="24"/>
          <w:szCs w:val="24"/>
        </w:rPr>
        <w:t xml:space="preserve"> Щекинского района </w:t>
      </w:r>
      <w:r w:rsidRPr="00D74A31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     И.В. Шерер</w:t>
      </w:r>
    </w:p>
    <w:p w:rsidR="004C19C0" w:rsidRDefault="004C19C0" w:rsidP="002A52C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</w:p>
    <w:p w:rsidR="004C19C0" w:rsidRDefault="004C19C0" w:rsidP="002A52C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</w:p>
    <w:p w:rsidR="004C19C0" w:rsidRDefault="004C19C0" w:rsidP="001122CF">
      <w:pPr>
        <w:tabs>
          <w:tab w:val="left" w:pos="720"/>
          <w:tab w:val="left" w:pos="90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4C19C0" w:rsidRDefault="004C19C0" w:rsidP="002A52C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</w:p>
    <w:p w:rsidR="004C19C0" w:rsidRDefault="004C19C0" w:rsidP="002A52C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</w:t>
      </w:r>
    </w:p>
    <w:p w:rsidR="004C19C0" w:rsidRDefault="004C19C0" w:rsidP="002A52C7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постановлению администрации</w:t>
      </w:r>
    </w:p>
    <w:p w:rsidR="004C19C0" w:rsidRDefault="004C19C0" w:rsidP="002A52C7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муниципального образования</w:t>
      </w:r>
    </w:p>
    <w:p w:rsidR="004C19C0" w:rsidRDefault="004C19C0" w:rsidP="002A52C7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Яснополянское</w:t>
      </w:r>
      <w:proofErr w:type="gramEnd"/>
      <w:r>
        <w:rPr>
          <w:rFonts w:ascii="Arial" w:hAnsi="Arial" w:cs="Arial"/>
          <w:sz w:val="24"/>
          <w:szCs w:val="24"/>
        </w:rPr>
        <w:t xml:space="preserve"> Щекинского района </w:t>
      </w:r>
    </w:p>
    <w:p w:rsidR="004C19C0" w:rsidRDefault="004C19C0" w:rsidP="002A52C7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От</w:t>
      </w:r>
      <w:r w:rsidR="00C862DA">
        <w:rPr>
          <w:rFonts w:ascii="Arial" w:hAnsi="Arial" w:cs="Arial"/>
          <w:sz w:val="24"/>
          <w:szCs w:val="24"/>
        </w:rPr>
        <w:t xml:space="preserve"> </w:t>
      </w:r>
      <w:r w:rsidR="00B52B25">
        <w:rPr>
          <w:rFonts w:ascii="Arial" w:hAnsi="Arial" w:cs="Arial"/>
          <w:sz w:val="24"/>
          <w:szCs w:val="24"/>
        </w:rPr>
        <w:t xml:space="preserve">24.12. </w:t>
      </w:r>
      <w:r>
        <w:rPr>
          <w:rFonts w:ascii="Arial" w:hAnsi="Arial" w:cs="Arial"/>
          <w:sz w:val="24"/>
          <w:szCs w:val="24"/>
        </w:rPr>
        <w:t>2021г. №</w:t>
      </w:r>
      <w:r w:rsidR="00B52B25">
        <w:rPr>
          <w:rFonts w:ascii="Arial" w:hAnsi="Arial" w:cs="Arial"/>
          <w:sz w:val="24"/>
          <w:szCs w:val="24"/>
        </w:rPr>
        <w:t>188</w:t>
      </w:r>
    </w:p>
    <w:p w:rsidR="004C19C0" w:rsidRDefault="004C19C0" w:rsidP="002A52C7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</w:p>
    <w:p w:rsidR="004C19C0" w:rsidRDefault="004C19C0" w:rsidP="002A52C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</w:t>
      </w:r>
    </w:p>
    <w:p w:rsidR="004C19C0" w:rsidRDefault="004C19C0" w:rsidP="002A52C7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постановлению администрации</w:t>
      </w:r>
    </w:p>
    <w:p w:rsidR="004C19C0" w:rsidRDefault="004C19C0" w:rsidP="002A52C7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муниципального образования</w:t>
      </w:r>
    </w:p>
    <w:p w:rsidR="004C19C0" w:rsidRDefault="004C19C0" w:rsidP="002A52C7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Яснополянское</w:t>
      </w:r>
      <w:proofErr w:type="gramEnd"/>
      <w:r>
        <w:rPr>
          <w:rFonts w:ascii="Arial" w:hAnsi="Arial" w:cs="Arial"/>
          <w:sz w:val="24"/>
          <w:szCs w:val="24"/>
        </w:rPr>
        <w:t xml:space="preserve"> Щекинского района </w:t>
      </w:r>
    </w:p>
    <w:p w:rsidR="004C19C0" w:rsidRDefault="004C19C0" w:rsidP="002A52C7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от 12.10.2015г. № 513</w:t>
      </w:r>
    </w:p>
    <w:p w:rsidR="004C19C0" w:rsidRDefault="004C19C0" w:rsidP="002A52C7">
      <w:pPr>
        <w:spacing w:after="0" w:line="240" w:lineRule="auto"/>
        <w:ind w:firstLine="709"/>
        <w:jc w:val="right"/>
        <w:rPr>
          <w:rFonts w:ascii="Arial" w:hAnsi="Arial" w:cs="Arial"/>
          <w:b/>
          <w:sz w:val="24"/>
          <w:szCs w:val="24"/>
        </w:rPr>
      </w:pPr>
    </w:p>
    <w:p w:rsidR="004C19C0" w:rsidRDefault="004C19C0" w:rsidP="002A52C7">
      <w:pPr>
        <w:pStyle w:val="ConsPlusNormal"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ПАСПОРТ</w:t>
      </w:r>
    </w:p>
    <w:p w:rsidR="004C19C0" w:rsidRDefault="004C19C0" w:rsidP="002A52C7">
      <w:pPr>
        <w:pStyle w:val="ConsPlusNormal"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муниципальной программы муниципального образования Яснополянское </w:t>
      </w:r>
      <w:proofErr w:type="spellStart"/>
      <w:r>
        <w:rPr>
          <w:b/>
          <w:sz w:val="26"/>
          <w:szCs w:val="26"/>
        </w:rPr>
        <w:t>Щёкинского</w:t>
      </w:r>
      <w:proofErr w:type="spellEnd"/>
      <w:r>
        <w:rPr>
          <w:b/>
          <w:sz w:val="26"/>
          <w:szCs w:val="26"/>
        </w:rPr>
        <w:t xml:space="preserve"> района «Ресурсное обеспечение информационной системы администрации муниципального образования Яснополянское Щекинского района»</w:t>
      </w:r>
    </w:p>
    <w:p w:rsidR="004C19C0" w:rsidRDefault="004C19C0" w:rsidP="002A52C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-171" w:type="dxa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836"/>
        <w:gridCol w:w="7087"/>
      </w:tblGrid>
      <w:tr w:rsidR="004C19C0" w:rsidTr="00C72C5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C0" w:rsidRDefault="004C19C0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C0" w:rsidRDefault="004C19C0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>
              <w:rPr>
                <w:bCs/>
                <w:color w:val="000000"/>
                <w:sz w:val="24"/>
                <w:szCs w:val="24"/>
              </w:rPr>
              <w:t>«Ресурсное обеспечение информационной системы муниципального образования Яснополянское Щекинского района»</w:t>
            </w:r>
          </w:p>
        </w:tc>
      </w:tr>
      <w:tr w:rsidR="004C19C0" w:rsidTr="00C72C5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C0" w:rsidRDefault="004C19C0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Исполнитель (исполнители) программы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C0" w:rsidRDefault="004C19C0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Администрация муниципального образования </w:t>
            </w:r>
            <w:proofErr w:type="gramStart"/>
            <w:r>
              <w:rPr>
                <w:color w:val="000000"/>
                <w:sz w:val="24"/>
                <w:szCs w:val="24"/>
              </w:rPr>
              <w:t>Яснополянское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Щекинского района.</w:t>
            </w:r>
          </w:p>
        </w:tc>
      </w:tr>
      <w:tr w:rsidR="004C19C0" w:rsidTr="00C72C55"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C0" w:rsidRDefault="004C19C0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Цели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C0" w:rsidRDefault="004C19C0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Содействие социально-экономическому развитию муниципального образования Яснополянское; удовлетворение конституционного права граждан на доступ к информации, затрагивающей их права и интересы; обеспечение доступа населения и организаций к информации о деятельности органов местного самоуправления; повышение качества оказания муниципальных услуг; повышение эффективности муниципального управления.</w:t>
            </w:r>
          </w:p>
        </w:tc>
      </w:tr>
      <w:tr w:rsidR="004C19C0" w:rsidTr="00C72C55"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C0" w:rsidRDefault="004C19C0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Задачи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C0" w:rsidRDefault="004C19C0" w:rsidP="009F0D0B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-Совершенствование информационно-технической инфраструктуры администрации муниципального образования Яснополянское;</w:t>
            </w:r>
          </w:p>
          <w:p w:rsidR="004C19C0" w:rsidRDefault="004C19C0" w:rsidP="009F0D0B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-совершенствование технических условий информационного взаимодействия с населением;</w:t>
            </w:r>
          </w:p>
          <w:p w:rsidR="004C19C0" w:rsidRDefault="004C19C0" w:rsidP="009F0D0B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-содействие реализации мероприятий административной реформы;</w:t>
            </w:r>
          </w:p>
          <w:p w:rsidR="004C19C0" w:rsidRDefault="004C19C0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-повышение квалификации сотрудников муниципальных организаций в области использования информационных технологий; обеспечение функционирования муниципальной информационной системы, формирование системы защиты информации в муниципальной информационной системе.</w:t>
            </w:r>
          </w:p>
        </w:tc>
      </w:tr>
      <w:tr w:rsidR="004C19C0" w:rsidTr="00C72C55"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C0" w:rsidRDefault="004C19C0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Показатели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C0" w:rsidRDefault="004C19C0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Оснащение рабочих мест специалистов администрации МО Яснополянское Щекинского района современной компьютерной техникой</w:t>
            </w:r>
          </w:p>
          <w:p w:rsidR="004C19C0" w:rsidRDefault="004C19C0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Обеспечение рабочих мест специалистов администрации МО Яснополянское Щекинского района обновление программными комплексами</w:t>
            </w:r>
          </w:p>
          <w:p w:rsidR="004C19C0" w:rsidRDefault="004C19C0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Оптимизация локальной сети в администрации МО Яснополянское Щекинского района с целью обеспечения электронного документооборота</w:t>
            </w:r>
          </w:p>
          <w:p w:rsidR="004C19C0" w:rsidRDefault="004C19C0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доступа граждан к информации о деятельности органов местного самоуправления</w:t>
            </w:r>
          </w:p>
          <w:p w:rsidR="004C19C0" w:rsidRDefault="004C19C0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муниципальных услуг в электронном виде</w:t>
            </w:r>
          </w:p>
          <w:p w:rsidR="004C19C0" w:rsidRDefault="004C19C0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доступа работников администрации МО Яснополянское Щекинского района к сети «Интернет» по широкополосным каналам</w:t>
            </w:r>
          </w:p>
        </w:tc>
      </w:tr>
      <w:tr w:rsidR="004C19C0" w:rsidTr="00C72C55"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C0" w:rsidRDefault="004C19C0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Этапы и сроки реализации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C0" w:rsidRDefault="004C19C0" w:rsidP="00F461E3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2016-2024 годы</w:t>
            </w:r>
          </w:p>
        </w:tc>
      </w:tr>
      <w:tr w:rsidR="004C19C0" w:rsidTr="00C72C55"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C0" w:rsidRDefault="004C19C0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мероприятия, подпрограммы муниципальной программы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C0" w:rsidRDefault="004C19C0" w:rsidP="009F0D0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Обновление парка компьютерной техники, поддержание в работоспособном состоянии имеющегося оборудования;</w:t>
            </w:r>
          </w:p>
          <w:p w:rsidR="004C19C0" w:rsidRDefault="004C19C0" w:rsidP="009F0D0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10"/>
                <w:sz w:val="24"/>
                <w:szCs w:val="24"/>
              </w:rPr>
              <w:t>- Внедрение системы электронного документооборота;</w:t>
            </w:r>
          </w:p>
          <w:p w:rsidR="004C19C0" w:rsidRDefault="004C19C0" w:rsidP="009F0D0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Закупка и лицензирование программного обеспечения программных средств, необходимая для развертывания портальных решений и позволяющая обеспечить большую динамичность и персонализацию портала государственных и муниципальных услуг;</w:t>
            </w:r>
          </w:p>
          <w:p w:rsidR="004C19C0" w:rsidRDefault="004C19C0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информации.</w:t>
            </w:r>
          </w:p>
        </w:tc>
      </w:tr>
      <w:tr w:rsidR="004C19C0" w:rsidTr="00C72C55"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C0" w:rsidRDefault="004C19C0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Программно-целевые инструменты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C0" w:rsidRDefault="004C19C0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Подпрограмма: «Информационное обеспечение муниципального образования Яснополянское Щекинского района»</w:t>
            </w:r>
          </w:p>
        </w:tc>
      </w:tr>
      <w:tr w:rsidR="004C19C0" w:rsidTr="00C72C55"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C0" w:rsidRDefault="004C19C0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Объемы бюджетных ассигнований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C0" w:rsidRDefault="004C19C0" w:rsidP="009F0D0B">
            <w:pPr>
              <w:pStyle w:val="ConsCell"/>
              <w:keepLines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по муниципальной программе: 6984,3 тыс. рублей, в том числе по годам:</w:t>
            </w:r>
          </w:p>
          <w:p w:rsidR="004C19C0" w:rsidRDefault="004C19C0" w:rsidP="009F0D0B">
            <w:pPr>
              <w:pStyle w:val="ConsCell"/>
              <w:keepLines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 год-447,0 тыс. рублей</w:t>
            </w:r>
          </w:p>
          <w:p w:rsidR="004C19C0" w:rsidRDefault="004C19C0" w:rsidP="009F0D0B">
            <w:pPr>
              <w:pStyle w:val="ConsCell"/>
              <w:keepLines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 год-700,0 тыс. рублей</w:t>
            </w:r>
          </w:p>
          <w:p w:rsidR="004C19C0" w:rsidRDefault="004C19C0" w:rsidP="009F0D0B">
            <w:pPr>
              <w:pStyle w:val="ConsCell"/>
              <w:keepLines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 год- 737,3-тыс. рублей</w:t>
            </w:r>
          </w:p>
          <w:p w:rsidR="004C19C0" w:rsidRDefault="004C19C0" w:rsidP="009F0D0B">
            <w:pPr>
              <w:pStyle w:val="ConsCell"/>
              <w:keepLines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 год- 700,0-тыс. рублей</w:t>
            </w:r>
          </w:p>
          <w:p w:rsidR="004C19C0" w:rsidRDefault="004C19C0" w:rsidP="009F0D0B">
            <w:pPr>
              <w:pStyle w:val="ConsCell"/>
              <w:keepLines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год-800,0-тыс. рублей</w:t>
            </w:r>
          </w:p>
          <w:p w:rsidR="004C19C0" w:rsidRDefault="004C19C0" w:rsidP="007947FC">
            <w:pPr>
              <w:pStyle w:val="ConsCell"/>
              <w:keepLines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год-900,0-тыс. рублей</w:t>
            </w:r>
          </w:p>
          <w:p w:rsidR="004C19C0" w:rsidRDefault="004C19C0" w:rsidP="00F461E3">
            <w:pPr>
              <w:pStyle w:val="ConsCell"/>
              <w:keepLines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год-900,0-тыс. рублей</w:t>
            </w:r>
          </w:p>
          <w:p w:rsidR="004C19C0" w:rsidRDefault="004C19C0" w:rsidP="009F0D0B">
            <w:pPr>
              <w:pStyle w:val="ConsCell"/>
              <w:keepLines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год-900,0-тыс. рублей</w:t>
            </w:r>
          </w:p>
          <w:p w:rsidR="004C19C0" w:rsidRDefault="004C19C0" w:rsidP="009F0D0B">
            <w:pPr>
              <w:pStyle w:val="ConsCell"/>
              <w:keepLines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год-900,0-тыс. рублей</w:t>
            </w:r>
            <w:bookmarkStart w:id="0" w:name="_GoBack"/>
            <w:bookmarkEnd w:id="0"/>
          </w:p>
          <w:p w:rsidR="004C19C0" w:rsidRDefault="004C19C0" w:rsidP="009F0D0B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u w:val="single"/>
              </w:rPr>
              <w:t>Подпрограмма: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«Информационное обеспечение муниципального образования Яснополянское Щекинского района»</w:t>
            </w:r>
          </w:p>
          <w:p w:rsidR="004C19C0" w:rsidRDefault="004C19C0" w:rsidP="009F0D0B">
            <w:pPr>
              <w:pStyle w:val="ConsCell"/>
              <w:keepLines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Объемы финансирования, предусмотренные Программой, подлежат ежегодной корректировке при формировании и утверждении бюджета МО Яснополянское Щекинского района на соответствующий год.</w:t>
            </w:r>
          </w:p>
          <w:p w:rsidR="004C19C0" w:rsidRDefault="004C19C0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финансирования бюджет МО Яснополянское Щекинского района.</w:t>
            </w:r>
          </w:p>
        </w:tc>
      </w:tr>
      <w:tr w:rsidR="004C19C0" w:rsidTr="00C72C55"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C0" w:rsidRDefault="004C19C0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C0" w:rsidRDefault="004C19C0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Повышение качества предоставления муниципальных услуг, внедрение новых форм реализации муниципальных услуг с применением технологий электронного взаимодействия; совершенствование деловых процессов в органах </w:t>
            </w:r>
            <w:r>
              <w:rPr>
                <w:color w:val="000000"/>
                <w:sz w:val="24"/>
                <w:szCs w:val="24"/>
              </w:rPr>
              <w:lastRenderedPageBreak/>
              <w:t>муниципального управления, повышение качества и эффективности муниципального управления</w:t>
            </w:r>
          </w:p>
        </w:tc>
      </w:tr>
    </w:tbl>
    <w:p w:rsidR="004C19C0" w:rsidRDefault="004C19C0" w:rsidP="002A52C7">
      <w:pPr>
        <w:spacing w:after="0"/>
        <w:rPr>
          <w:rFonts w:ascii="Arial" w:hAnsi="Arial" w:cs="Arial"/>
          <w:b/>
          <w:sz w:val="24"/>
          <w:szCs w:val="24"/>
        </w:rPr>
        <w:sectPr w:rsidR="004C19C0">
          <w:pgSz w:w="11906" w:h="16838"/>
          <w:pgMar w:top="1134" w:right="851" w:bottom="1134" w:left="1701" w:header="708" w:footer="708" w:gutter="0"/>
          <w:cols w:space="720"/>
        </w:sectPr>
      </w:pPr>
    </w:p>
    <w:p w:rsidR="004C19C0" w:rsidRDefault="004C19C0" w:rsidP="002A52C7">
      <w:pPr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lastRenderedPageBreak/>
        <w:t>2. Содержание проблемы, анализ причин ее возникновения, обоснование необходимости ее решения программным методом</w:t>
      </w:r>
    </w:p>
    <w:p w:rsidR="004C19C0" w:rsidRDefault="004C19C0" w:rsidP="002A52C7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b/>
          <w:bCs/>
        </w:rPr>
      </w:pPr>
    </w:p>
    <w:p w:rsidR="004C19C0" w:rsidRDefault="004C19C0" w:rsidP="002A52C7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  <w:b/>
          <w:bCs/>
        </w:rPr>
        <w:t>СМЭВ</w:t>
      </w:r>
      <w:r>
        <w:rPr>
          <w:rFonts w:ascii="Arial" w:hAnsi="Arial" w:cs="Arial"/>
        </w:rPr>
        <w:t xml:space="preserve"> – это федеральная государственная информационная система, включающая в себя информационные базы данных, содержащие сведения об используемых органами и организациями программных и технических средствах, обеспечивающих возможность доступа через систему взаимодействия к их информационным системам и электронным сервисам, а также сведения об истории движения в системе взаимодействия электронных сообщений при предоставлении государственных и муниципальных услуг и исполнении государственных и муниципальных функций в</w:t>
      </w:r>
      <w:proofErr w:type="gramEnd"/>
      <w:r>
        <w:rPr>
          <w:rFonts w:ascii="Arial" w:hAnsi="Arial" w:cs="Arial"/>
        </w:rPr>
        <w:t xml:space="preserve"> электронной форме. </w:t>
      </w:r>
    </w:p>
    <w:p w:rsidR="004C19C0" w:rsidRDefault="004C19C0" w:rsidP="002A52C7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Кроме того, в состав СМЭВ входят программные и технические средства, обеспечивающие взаимодействие информационных систем органов и организаций, используемых при предоставлении в электронной форме государственных и муниципальных услуг и исполнении государственных и муниципальных функций.</w:t>
      </w:r>
    </w:p>
    <w:p w:rsidR="004C19C0" w:rsidRDefault="004C19C0" w:rsidP="002A52C7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Огромное значение имеет защита информации в информационной системе, в том числе персональных данных, для чего необходимо лицензирование программного обеспечения и внедрение специальных программно-аппаратных комплексов.</w:t>
      </w:r>
    </w:p>
    <w:p w:rsidR="004C19C0" w:rsidRDefault="004C19C0" w:rsidP="002A52C7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Выполнение Программы позволит:</w:t>
      </w:r>
    </w:p>
    <w:p w:rsidR="004C19C0" w:rsidRDefault="004C19C0" w:rsidP="002A52C7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обеспечить развитие информационной системы администрации МО Яснополянское Щекинского района;</w:t>
      </w:r>
    </w:p>
    <w:p w:rsidR="004C19C0" w:rsidRDefault="004C19C0" w:rsidP="002A52C7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 обеспечить полномасштабное использование интеграционной платформы при организации информационного взаимодействия органов государственной власти между собой, а также с гражданами и организациями;</w:t>
      </w:r>
    </w:p>
    <w:p w:rsidR="004C19C0" w:rsidRDefault="004C19C0" w:rsidP="002A52C7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обеспечить квалифицированную техническую поддержку функционирующих систем;</w:t>
      </w:r>
    </w:p>
    <w:p w:rsidR="004C19C0" w:rsidRDefault="004C19C0" w:rsidP="002A52C7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перевести внутреннюю систему электронного документооборота на новый, более высокий уровень;</w:t>
      </w:r>
    </w:p>
    <w:p w:rsidR="004C19C0" w:rsidRDefault="004C19C0" w:rsidP="002A52C7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провести программно-техническое расширение базы абонентов автоматизированной системы электронного документооборота. </w:t>
      </w:r>
    </w:p>
    <w:p w:rsidR="004C19C0" w:rsidRDefault="004C19C0" w:rsidP="002A52C7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b/>
        </w:rPr>
      </w:pPr>
    </w:p>
    <w:p w:rsidR="004C19C0" w:rsidRDefault="004C19C0" w:rsidP="002A52C7">
      <w:pPr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3.Основные цели и задачи Программы сроки и этапы реализации Программы</w:t>
      </w:r>
    </w:p>
    <w:p w:rsidR="004C19C0" w:rsidRDefault="004C19C0" w:rsidP="002A52C7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i/>
          <w:iCs/>
        </w:rPr>
      </w:pPr>
    </w:p>
    <w:p w:rsidR="004C19C0" w:rsidRDefault="004C19C0" w:rsidP="002A52C7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</w:rPr>
        <w:t>Главное предназначение системы</w:t>
      </w:r>
      <w:r>
        <w:rPr>
          <w:rFonts w:ascii="Arial" w:hAnsi="Arial" w:cs="Arial"/>
        </w:rPr>
        <w:t xml:space="preserve"> – «обеспечение исполнения государственных и муниципальных функций в электронной форме». СМЭВ должна передавать запросы граждан в подключенные к ней ведомственные информационные системы госорганов, отвечающих за предоставление этих услуг, а в обратную сторону - передавать на единый портал данные после их обработки в ведомственных ИС и информацию о ходе выполнения запросов. </w:t>
      </w:r>
    </w:p>
    <w:p w:rsidR="004C19C0" w:rsidRDefault="004C19C0" w:rsidP="002A52C7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Обеспечение рабочих мест администрации МО Яснополянское Щекинского района лицензионным программным обеспечением направлено на решение следующих задач:</w:t>
      </w:r>
    </w:p>
    <w:p w:rsidR="004C19C0" w:rsidRDefault="004C19C0" w:rsidP="002A52C7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-создание муниципального сегмента СМЭВ</w:t>
      </w:r>
    </w:p>
    <w:p w:rsidR="004C19C0" w:rsidRDefault="004C19C0" w:rsidP="002A52C7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подключение к районному сегменту защищенной сети для передачи информации при оказании государственных (муниципальных) услуг </w:t>
      </w:r>
    </w:p>
    <w:p w:rsidR="004C19C0" w:rsidRDefault="004C19C0" w:rsidP="002A52C7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-обеспечение информационной безопасности при обмене информацией через телекоммуникационные каналы</w:t>
      </w:r>
    </w:p>
    <w:p w:rsidR="004C19C0" w:rsidRDefault="004C19C0" w:rsidP="002A52C7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- обеспечение эффективной и стабильной работы информационных систем, направленных на предоставление государственных и муниципальных услуг в электронном виде;</w:t>
      </w:r>
    </w:p>
    <w:p w:rsidR="004C19C0" w:rsidRDefault="004C19C0" w:rsidP="002A52C7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Срок реализации Программы-2016-2024 годы.</w:t>
      </w:r>
    </w:p>
    <w:p w:rsidR="004C19C0" w:rsidRDefault="004C19C0" w:rsidP="002A52C7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</w:p>
    <w:p w:rsidR="004C19C0" w:rsidRDefault="004C19C0" w:rsidP="002A52C7">
      <w:pPr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4.Ресурсное обеспечение Программы</w:t>
      </w:r>
    </w:p>
    <w:p w:rsidR="004C19C0" w:rsidRDefault="004C19C0" w:rsidP="002A52C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4C19C0" w:rsidRDefault="004C19C0" w:rsidP="002A52C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Финансирование мероприятий Программы производится за счет бюджета МО Яснополянское Щекинского района. При реализации совместных проектов в рамках исполнения ФЦП «Электронная Россия», других совместных проектов финансирование может производиться за счет федерального и областного бюджетов, внебюджетных источников, на условиях долевого финансирования. Кроме того, участие в совместных проектах может сопровождаться передачей разработанных или приобретенных в ходе исполнения проектов технических средств или программных продуктов.</w:t>
      </w:r>
    </w:p>
    <w:p w:rsidR="004C19C0" w:rsidRDefault="004C19C0" w:rsidP="002A52C7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4C19C0" w:rsidRDefault="004C19C0" w:rsidP="002A52C7">
      <w:pPr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5. Основные направления реализации Программы</w:t>
      </w:r>
    </w:p>
    <w:p w:rsidR="004C19C0" w:rsidRDefault="004C19C0" w:rsidP="002A52C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4C19C0" w:rsidRDefault="004C19C0" w:rsidP="002A52C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Обновление парка компьютерной техники, поддержание в работоспособном состоянии имеющегося оборудования</w:t>
      </w:r>
    </w:p>
    <w:p w:rsidR="004C19C0" w:rsidRDefault="004C19C0" w:rsidP="002A52C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Внедрение системы электронного документооборота</w:t>
      </w:r>
    </w:p>
    <w:p w:rsidR="004C19C0" w:rsidRDefault="004C19C0" w:rsidP="002A52C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Сопровождение и обновление информационных систем</w:t>
      </w:r>
    </w:p>
    <w:p w:rsidR="004C19C0" w:rsidRDefault="004C19C0" w:rsidP="002A52C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Приобретение </w:t>
      </w:r>
      <w:proofErr w:type="gramStart"/>
      <w:r>
        <w:rPr>
          <w:rFonts w:ascii="Arial" w:hAnsi="Arial" w:cs="Arial"/>
          <w:sz w:val="24"/>
          <w:szCs w:val="24"/>
        </w:rPr>
        <w:t>лицензированного</w:t>
      </w:r>
      <w:proofErr w:type="gramEnd"/>
      <w:r>
        <w:rPr>
          <w:rFonts w:ascii="Arial" w:hAnsi="Arial" w:cs="Arial"/>
          <w:sz w:val="24"/>
          <w:szCs w:val="24"/>
        </w:rPr>
        <w:t xml:space="preserve"> ПО</w:t>
      </w:r>
    </w:p>
    <w:p w:rsidR="004C19C0" w:rsidRDefault="004C19C0" w:rsidP="002A52C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Защита информации</w:t>
      </w:r>
    </w:p>
    <w:p w:rsidR="004C19C0" w:rsidRDefault="004C19C0" w:rsidP="002A52C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Повышение квалификации сотрудников администрации и муниципальных организаций в области использования ИКТ.</w:t>
      </w:r>
    </w:p>
    <w:p w:rsidR="004C19C0" w:rsidRDefault="004C19C0" w:rsidP="002A52C7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4C19C0" w:rsidRDefault="004C19C0" w:rsidP="002A52C7">
      <w:pPr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6.Социально - экономическая эффективность Программы</w:t>
      </w:r>
    </w:p>
    <w:p w:rsidR="004C19C0" w:rsidRDefault="004C19C0" w:rsidP="002A52C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4C19C0" w:rsidRDefault="004C19C0" w:rsidP="002A52C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Реализация Программы позволит:</w:t>
      </w:r>
    </w:p>
    <w:p w:rsidR="004C19C0" w:rsidRDefault="004C19C0" w:rsidP="002A52C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-обеспечить развитие системы информационного обеспечения МО Яснополянское Щекинского района</w:t>
      </w:r>
    </w:p>
    <w:p w:rsidR="004C19C0" w:rsidRDefault="004C19C0" w:rsidP="002A52C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-обеспечить квалифицированную техническую поддержку функционирующих систем;</w:t>
      </w:r>
    </w:p>
    <w:p w:rsidR="004C19C0" w:rsidRDefault="004C19C0" w:rsidP="002A52C7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перевести внутреннюю систему электронного документооборота на новый, более высокий уровень;</w:t>
      </w:r>
    </w:p>
    <w:p w:rsidR="004C19C0" w:rsidRDefault="004C19C0" w:rsidP="002A52C7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-провести программно-техническое расширение базы абонентов автоматизированной системы электронного документооборота. </w:t>
      </w:r>
    </w:p>
    <w:p w:rsidR="004C19C0" w:rsidRDefault="004C19C0" w:rsidP="002A52C7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4C19C0">
          <w:pgSz w:w="11906" w:h="16838"/>
          <w:pgMar w:top="1134" w:right="851" w:bottom="1134" w:left="1701" w:header="708" w:footer="708" w:gutter="0"/>
          <w:cols w:space="720"/>
        </w:sectPr>
      </w:pPr>
    </w:p>
    <w:p w:rsidR="004C19C0" w:rsidRDefault="004C19C0" w:rsidP="002A52C7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Перечень </w:t>
      </w:r>
    </w:p>
    <w:p w:rsidR="004C19C0" w:rsidRDefault="004C19C0" w:rsidP="002A52C7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мероприятий по реализации муниципальной программы </w:t>
      </w:r>
      <w:r>
        <w:rPr>
          <w:b/>
          <w:bCs/>
          <w:color w:val="000000"/>
          <w:sz w:val="26"/>
          <w:szCs w:val="26"/>
        </w:rPr>
        <w:t>«Ресурсное обеспечение информационной системы муниципального образования Яснополянское Щекинского района»</w:t>
      </w:r>
    </w:p>
    <w:p w:rsidR="004C19C0" w:rsidRDefault="004C19C0" w:rsidP="002A52C7">
      <w:pPr>
        <w:pStyle w:val="ConsPlusNormal"/>
        <w:widowControl/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746"/>
        <w:gridCol w:w="1663"/>
        <w:gridCol w:w="963"/>
        <w:gridCol w:w="1974"/>
        <w:gridCol w:w="1634"/>
        <w:gridCol w:w="1327"/>
        <w:gridCol w:w="2063"/>
        <w:gridCol w:w="2143"/>
      </w:tblGrid>
      <w:tr w:rsidR="004C19C0" w:rsidTr="009F0D0B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9C0" w:rsidRDefault="004C19C0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</w:t>
            </w:r>
            <w:r>
              <w:rPr>
                <w:b/>
                <w:sz w:val="24"/>
                <w:szCs w:val="24"/>
              </w:rPr>
              <w:br/>
              <w:t>мероприятия, подпрограммы,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9C0" w:rsidRDefault="004C19C0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Срок </w:t>
            </w:r>
            <w:r>
              <w:rPr>
                <w:b/>
                <w:sz w:val="24"/>
                <w:szCs w:val="24"/>
              </w:rPr>
              <w:br/>
              <w:t>исполнения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9C0" w:rsidRDefault="004C19C0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Объем финансирования (млн. рублей)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9C0" w:rsidRDefault="004C19C0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Исполнители</w:t>
            </w:r>
            <w:r>
              <w:rPr>
                <w:b/>
                <w:sz w:val="24"/>
                <w:szCs w:val="24"/>
              </w:rPr>
              <w:br/>
            </w:r>
          </w:p>
        </w:tc>
      </w:tr>
      <w:tr w:rsidR="004C19C0" w:rsidTr="009F0D0B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9C0" w:rsidRDefault="004C19C0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9C0" w:rsidRDefault="004C19C0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9C0" w:rsidRDefault="004C19C0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9C0" w:rsidRDefault="004C19C0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9C0" w:rsidRDefault="004C19C0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4C19C0" w:rsidTr="00EC4FF2">
        <w:trPr>
          <w:trHeight w:val="491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9C0" w:rsidRDefault="004C19C0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9C0" w:rsidRDefault="004C19C0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9C0" w:rsidRDefault="004C19C0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9C0" w:rsidRDefault="004C19C0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федерального</w:t>
            </w:r>
            <w:r>
              <w:rPr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9C0" w:rsidRDefault="004C19C0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областного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9C0" w:rsidRDefault="004C19C0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местного </w:t>
            </w:r>
            <w:r>
              <w:rPr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9C0" w:rsidRDefault="004C19C0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внебюджетных</w:t>
            </w:r>
            <w:r>
              <w:rPr>
                <w:b/>
                <w:sz w:val="24"/>
                <w:szCs w:val="24"/>
              </w:rPr>
              <w:br/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9C0" w:rsidRDefault="004C19C0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4C19C0" w:rsidTr="009F0D0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функциональных возможностей официального сайта МО Яснополянское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2016-2024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466996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4C19C0" w:rsidTr="009F0D0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F0D0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Создание условий для публикации реестра муниципальных услуг на официальном сайте МО Яснополянское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2016-2024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466996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4C19C0" w:rsidTr="009F0D0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F0D0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Внедрение элементов электронных услуг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2016-2024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466996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4C19C0" w:rsidTr="009F0D0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F0D0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Приобретение и модернизация средств вычислительной техники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2016-2024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1137,3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466996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1137,3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4C19C0" w:rsidTr="009F0D0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F0D0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Участие в семинарах и научно-практических конференциях по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проблемам развития ИКТ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2016-2024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466996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МО Яснополянское Щекинского </w:t>
            </w:r>
            <w:r>
              <w:rPr>
                <w:sz w:val="24"/>
                <w:szCs w:val="24"/>
              </w:rPr>
              <w:lastRenderedPageBreak/>
              <w:t>района</w:t>
            </w:r>
          </w:p>
        </w:tc>
      </w:tr>
      <w:tr w:rsidR="004C19C0" w:rsidTr="009F0D0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F0D0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Приобретение и обновление лицензионного программного обеспечения (операционная система, правовая система, антивирусное обеспечение и другие офисные программы)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2016-2024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2500,0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466996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2500,0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4C19C0" w:rsidTr="009F0D0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F0D0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6984,3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466996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6984,3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4C19C0" w:rsidRDefault="004C19C0" w:rsidP="002A52C7">
      <w:pPr>
        <w:pStyle w:val="ConsPlusNormal"/>
        <w:rPr>
          <w:b/>
          <w:sz w:val="24"/>
          <w:szCs w:val="24"/>
        </w:rPr>
      </w:pPr>
    </w:p>
    <w:p w:rsidR="004C19C0" w:rsidRDefault="004C19C0" w:rsidP="002A52C7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4C19C0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4C19C0" w:rsidRDefault="004C19C0" w:rsidP="002A52C7">
      <w:pPr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sectPr w:rsidR="004C19C0">
          <w:pgSz w:w="11906" w:h="16838"/>
          <w:pgMar w:top="1134" w:right="851" w:bottom="1134" w:left="1701" w:header="708" w:footer="708" w:gutter="0"/>
          <w:cols w:space="720"/>
        </w:sectPr>
      </w:pPr>
    </w:p>
    <w:p w:rsidR="004C19C0" w:rsidRDefault="004C19C0" w:rsidP="002A52C7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Перечень </w:t>
      </w:r>
    </w:p>
    <w:p w:rsidR="004C19C0" w:rsidRDefault="004C19C0" w:rsidP="002A52C7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мероприятий по реализации муниципальной программы «Информационное обеспечение муниципального образования Яснополянское Щекинского района»</w:t>
      </w:r>
    </w:p>
    <w:p w:rsidR="004C19C0" w:rsidRDefault="004C19C0" w:rsidP="002A52C7">
      <w:pPr>
        <w:pStyle w:val="ConsPlusNormal"/>
        <w:widowControl/>
        <w:ind w:firstLine="709"/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997"/>
        <w:gridCol w:w="1704"/>
        <w:gridCol w:w="961"/>
        <w:gridCol w:w="1974"/>
        <w:gridCol w:w="1666"/>
        <w:gridCol w:w="1327"/>
        <w:gridCol w:w="2063"/>
        <w:gridCol w:w="1820"/>
      </w:tblGrid>
      <w:tr w:rsidR="004C19C0" w:rsidTr="009F0D0B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9C0" w:rsidRDefault="004C19C0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мероприятия, подпрограммы, ведомственной целевой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9C0" w:rsidRDefault="004C19C0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9C0" w:rsidRDefault="004C19C0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Объем финансирования (млн. рублей)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9C0" w:rsidRDefault="004C19C0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Исполнители</w:t>
            </w:r>
          </w:p>
        </w:tc>
      </w:tr>
      <w:tr w:rsidR="004C19C0" w:rsidTr="009F0D0B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9C0" w:rsidRDefault="004C19C0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9C0" w:rsidRDefault="004C19C0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9C0" w:rsidRDefault="004C19C0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9C0" w:rsidRDefault="004C19C0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9C0" w:rsidRDefault="004C19C0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4C19C0" w:rsidTr="009F0D0B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9C0" w:rsidRDefault="004C19C0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9C0" w:rsidRDefault="004C19C0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9C0" w:rsidRDefault="004C19C0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9C0" w:rsidRDefault="004C19C0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федерального</w:t>
            </w:r>
            <w:r>
              <w:rPr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9C0" w:rsidRDefault="004C19C0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областного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9C0" w:rsidRDefault="004C19C0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местного </w:t>
            </w:r>
            <w:r>
              <w:rPr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9C0" w:rsidRDefault="004C19C0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внебюджетных</w:t>
            </w:r>
            <w:r>
              <w:rPr>
                <w:b/>
                <w:sz w:val="24"/>
                <w:szCs w:val="24"/>
              </w:rPr>
              <w:br/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9C0" w:rsidRDefault="004C19C0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4C19C0" w:rsidTr="009F0D0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доступа к сети Интернет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2016-2024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6984,3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466996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6984,3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4C19C0" w:rsidTr="009F0D0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Приобретение, техническое и информационное обслуживание компьютерной техники, </w:t>
            </w:r>
            <w:proofErr w:type="gramStart"/>
            <w:r>
              <w:rPr>
                <w:sz w:val="24"/>
                <w:szCs w:val="24"/>
              </w:rPr>
              <w:t>комплектующих</w:t>
            </w:r>
            <w:proofErr w:type="gramEnd"/>
            <w:r>
              <w:rPr>
                <w:sz w:val="24"/>
                <w:szCs w:val="24"/>
              </w:rPr>
              <w:t xml:space="preserve"> и программного обеспечения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2016-2024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41462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6984,3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41462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41462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466996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6984,3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4C19C0" w:rsidRDefault="004C19C0" w:rsidP="002A52C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  <w:sectPr w:rsidR="004C19C0">
          <w:type w:val="continuous"/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4C19C0" w:rsidRDefault="004C19C0" w:rsidP="002A52C7">
      <w:pPr>
        <w:pStyle w:val="ConsPlusNormal"/>
        <w:widowControl/>
        <w:ind w:firstLine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ПЕРЕЧЕНЬ</w:t>
      </w:r>
    </w:p>
    <w:p w:rsidR="004C19C0" w:rsidRDefault="004C19C0" w:rsidP="002A52C7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показателей результативности и эффективности реализации муниципальной программы «Ресурсное обеспечение информационной системы администрации муниципального образования Яснополянское Щекинского района»</w:t>
      </w:r>
    </w:p>
    <w:p w:rsidR="004C19C0" w:rsidRDefault="004C19C0" w:rsidP="002A52C7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523"/>
        <w:gridCol w:w="2119"/>
        <w:gridCol w:w="1970"/>
        <w:gridCol w:w="1601"/>
        <w:gridCol w:w="1440"/>
        <w:gridCol w:w="1620"/>
        <w:gridCol w:w="1246"/>
        <w:gridCol w:w="23"/>
        <w:gridCol w:w="1970"/>
      </w:tblGrid>
      <w:tr w:rsidR="004C19C0" w:rsidTr="009F0D0B">
        <w:trPr>
          <w:jc w:val="center"/>
        </w:trPr>
        <w:tc>
          <w:tcPr>
            <w:tcW w:w="252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9C0" w:rsidRDefault="004C19C0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211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9C0" w:rsidRDefault="004C19C0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19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9C0" w:rsidRDefault="004C19C0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Фактическое значение показателя на момент разработки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муниципаль</w:t>
            </w:r>
            <w:proofErr w:type="spellEnd"/>
            <w:r>
              <w:rPr>
                <w:b/>
                <w:sz w:val="24"/>
                <w:szCs w:val="24"/>
              </w:rPr>
              <w:t>-ной</w:t>
            </w:r>
            <w:proofErr w:type="gramEnd"/>
            <w:r>
              <w:rPr>
                <w:b/>
                <w:sz w:val="24"/>
                <w:szCs w:val="24"/>
              </w:rPr>
              <w:t xml:space="preserve"> программы (базисное значение)</w:t>
            </w:r>
          </w:p>
        </w:tc>
        <w:tc>
          <w:tcPr>
            <w:tcW w:w="593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9C0" w:rsidRDefault="004C19C0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Значения показателей по годам реализации </w:t>
            </w:r>
            <w:r>
              <w:rPr>
                <w:b/>
                <w:sz w:val="24"/>
                <w:szCs w:val="24"/>
              </w:rPr>
              <w:br/>
              <w:t>муниципальной программы</w:t>
            </w:r>
          </w:p>
        </w:tc>
        <w:tc>
          <w:tcPr>
            <w:tcW w:w="19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9C0" w:rsidRDefault="004C19C0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Плановое значение показателя на день окончания действия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муниципаль</w:t>
            </w:r>
            <w:proofErr w:type="spellEnd"/>
            <w:r>
              <w:rPr>
                <w:b/>
                <w:sz w:val="24"/>
                <w:szCs w:val="24"/>
              </w:rPr>
              <w:t>-ной</w:t>
            </w:r>
            <w:proofErr w:type="gramEnd"/>
            <w:r>
              <w:rPr>
                <w:b/>
                <w:sz w:val="24"/>
                <w:szCs w:val="24"/>
              </w:rPr>
              <w:t xml:space="preserve"> программы</w:t>
            </w:r>
          </w:p>
        </w:tc>
      </w:tr>
      <w:tr w:rsidR="004C19C0" w:rsidTr="009F0D0B">
        <w:trPr>
          <w:jc w:val="center"/>
        </w:trPr>
        <w:tc>
          <w:tcPr>
            <w:tcW w:w="252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9C0" w:rsidRDefault="004C19C0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9C0" w:rsidRDefault="004C19C0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9C0" w:rsidRDefault="004C19C0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9C0" w:rsidRDefault="004C19C0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1-й год реализации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муниципаль</w:t>
            </w:r>
            <w:proofErr w:type="spellEnd"/>
            <w:r>
              <w:rPr>
                <w:b/>
                <w:sz w:val="24"/>
                <w:szCs w:val="24"/>
              </w:rPr>
              <w:t>-ной</w:t>
            </w:r>
            <w:proofErr w:type="gramEnd"/>
            <w:r>
              <w:rPr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9C0" w:rsidRDefault="004C19C0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2-й год реализации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муниципаль</w:t>
            </w:r>
            <w:proofErr w:type="spellEnd"/>
            <w:r>
              <w:rPr>
                <w:b/>
                <w:sz w:val="24"/>
                <w:szCs w:val="24"/>
              </w:rPr>
              <w:t>-ной</w:t>
            </w:r>
            <w:proofErr w:type="gramEnd"/>
            <w:r>
              <w:rPr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C19C0" w:rsidRDefault="004C19C0" w:rsidP="009F0D0B">
            <w:pPr>
              <w:pStyle w:val="ConsPlusNormal"/>
              <w:widowControl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3-й год реализации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муниципаль</w:t>
            </w:r>
            <w:proofErr w:type="spellEnd"/>
            <w:r>
              <w:rPr>
                <w:b/>
                <w:sz w:val="24"/>
                <w:szCs w:val="24"/>
              </w:rPr>
              <w:t>-ной</w:t>
            </w:r>
            <w:proofErr w:type="gramEnd"/>
            <w:r>
              <w:rPr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9C0" w:rsidRDefault="004C19C0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4-й год реализации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муниципаль</w:t>
            </w:r>
            <w:proofErr w:type="spellEnd"/>
            <w:r>
              <w:rPr>
                <w:b/>
                <w:sz w:val="24"/>
                <w:szCs w:val="24"/>
              </w:rPr>
              <w:t>-ной</w:t>
            </w:r>
            <w:proofErr w:type="gramEnd"/>
            <w:r>
              <w:rPr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19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9C0" w:rsidRDefault="004C19C0" w:rsidP="009F0D0B">
            <w:pPr>
              <w:pStyle w:val="ConsPlusNormal"/>
              <w:rPr>
                <w:b/>
                <w:sz w:val="24"/>
                <w:szCs w:val="24"/>
              </w:rPr>
            </w:pPr>
          </w:p>
        </w:tc>
      </w:tr>
      <w:tr w:rsidR="004C19C0" w:rsidTr="009F0D0B">
        <w:trPr>
          <w:jc w:val="center"/>
        </w:trPr>
        <w:tc>
          <w:tcPr>
            <w:tcW w:w="2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F0D0B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Цель 1 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C19C0" w:rsidRDefault="004C19C0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4C19C0" w:rsidTr="009F0D0B">
        <w:trPr>
          <w:jc w:val="center"/>
        </w:trPr>
        <w:tc>
          <w:tcPr>
            <w:tcW w:w="2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Содействие социально-экономическому развитию муниципального образования Яснополянское; удовлетворение конституционного права граждан на доступ к информации, затрагивающей их права и интересы; обеспечение доступа населения и организаций к информации о </w:t>
            </w:r>
            <w:r>
              <w:rPr>
                <w:sz w:val="24"/>
                <w:szCs w:val="24"/>
              </w:rPr>
              <w:lastRenderedPageBreak/>
              <w:t>деятельности органов местного самоуправления; повышение качества оказания муниципальных услуг; повышение эффективности муниципального управления.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C19C0" w:rsidRDefault="004C19C0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4C19C0" w:rsidTr="009F0D0B">
        <w:trPr>
          <w:jc w:val="center"/>
        </w:trPr>
        <w:tc>
          <w:tcPr>
            <w:tcW w:w="2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F0D0B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Задача 1 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C19C0" w:rsidRDefault="004C19C0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4C19C0" w:rsidTr="009F0D0B">
        <w:trPr>
          <w:jc w:val="center"/>
        </w:trPr>
        <w:tc>
          <w:tcPr>
            <w:tcW w:w="2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F0D0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Совершенствование информационно-технической инфраструктуры администрации муниципального образования Яснополянское;</w:t>
            </w:r>
          </w:p>
          <w:p w:rsidR="004C19C0" w:rsidRDefault="004C19C0" w:rsidP="009F0D0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совершенствование технических условий информационного взаимодействия с населением;</w:t>
            </w:r>
          </w:p>
          <w:p w:rsidR="004C19C0" w:rsidRDefault="004C19C0" w:rsidP="009F0D0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содействие реализации мероприятий административной реформы;</w:t>
            </w:r>
          </w:p>
          <w:p w:rsidR="004C19C0" w:rsidRDefault="004C19C0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повышение квалификации сотрудников муниципальных </w:t>
            </w:r>
            <w:r>
              <w:rPr>
                <w:sz w:val="24"/>
                <w:szCs w:val="24"/>
              </w:rPr>
              <w:lastRenderedPageBreak/>
              <w:t>организаций в области использования информационных технологий; обеспечение функционирования муниципальной информационной системы, формирование системы защиты информации в муниципальной информационной системе.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C19C0" w:rsidRDefault="004C19C0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4C19C0" w:rsidRDefault="004C19C0" w:rsidP="002A52C7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4C19C0"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4C19C0" w:rsidRDefault="004C19C0" w:rsidP="002A52C7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Общая потребность</w:t>
      </w:r>
    </w:p>
    <w:p w:rsidR="004C19C0" w:rsidRDefault="004C19C0" w:rsidP="002A52C7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в ресурсах муниципальной программы «Ресурсное обеспечение информационной системы муниципального образования Яснополянское Щекинского района»</w:t>
      </w:r>
    </w:p>
    <w:p w:rsidR="004C19C0" w:rsidRDefault="004C19C0" w:rsidP="002A52C7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</w:p>
    <w:tbl>
      <w:tblPr>
        <w:tblW w:w="10954" w:type="dxa"/>
        <w:jc w:val="center"/>
        <w:tblInd w:w="-603" w:type="dxa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1160"/>
        <w:gridCol w:w="720"/>
        <w:gridCol w:w="1080"/>
        <w:gridCol w:w="1000"/>
        <w:gridCol w:w="900"/>
        <w:gridCol w:w="900"/>
        <w:gridCol w:w="900"/>
        <w:gridCol w:w="900"/>
        <w:gridCol w:w="900"/>
        <w:gridCol w:w="720"/>
        <w:gridCol w:w="900"/>
        <w:gridCol w:w="874"/>
      </w:tblGrid>
      <w:tr w:rsidR="004C19C0" w:rsidTr="00283493">
        <w:trPr>
          <w:jc w:val="center"/>
        </w:trPr>
        <w:tc>
          <w:tcPr>
            <w:tcW w:w="11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9C0" w:rsidRDefault="004C19C0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ресурсов</w:t>
            </w:r>
          </w:p>
        </w:tc>
        <w:tc>
          <w:tcPr>
            <w:tcW w:w="7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9C0" w:rsidRDefault="004C19C0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907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9C0" w:rsidRDefault="004C19C0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Объем потребности в финансовых ресурсах</w:t>
            </w:r>
          </w:p>
        </w:tc>
      </w:tr>
      <w:tr w:rsidR="004C19C0" w:rsidTr="00283493">
        <w:trPr>
          <w:jc w:val="center"/>
        </w:trPr>
        <w:tc>
          <w:tcPr>
            <w:tcW w:w="1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9C0" w:rsidRDefault="004C19C0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9C0" w:rsidRDefault="004C19C0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9C0" w:rsidRDefault="004C19C0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799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9C0" w:rsidRDefault="004C19C0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том числе по годам реализации:</w:t>
            </w:r>
          </w:p>
        </w:tc>
      </w:tr>
      <w:tr w:rsidR="004C19C0" w:rsidTr="00283493">
        <w:trPr>
          <w:jc w:val="center"/>
        </w:trPr>
        <w:tc>
          <w:tcPr>
            <w:tcW w:w="1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9C0" w:rsidRDefault="004C19C0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9C0" w:rsidRDefault="004C19C0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9C0" w:rsidRDefault="004C19C0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9C0" w:rsidRDefault="004C19C0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9C0" w:rsidRDefault="004C19C0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C19C0" w:rsidRDefault="004C19C0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C19C0" w:rsidRDefault="004C19C0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C19C0" w:rsidRDefault="004C19C0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C19C0" w:rsidRDefault="004C19C0" w:rsidP="00584D4B">
            <w:pPr>
              <w:pStyle w:val="ConsPlusNormal"/>
              <w:widowControl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C19C0" w:rsidRDefault="004C19C0" w:rsidP="00584D4B">
            <w:pPr>
              <w:pStyle w:val="ConsPlusNormal"/>
              <w:widowControl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C19C0" w:rsidRDefault="004C19C0" w:rsidP="00841B2C">
            <w:pPr>
              <w:pStyle w:val="ConsPlusNormal"/>
              <w:widowControl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9C0" w:rsidRDefault="004C19C0" w:rsidP="00841B2C">
            <w:pPr>
              <w:pStyle w:val="ConsPlusNormal"/>
              <w:widowControl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2024</w:t>
            </w:r>
          </w:p>
        </w:tc>
      </w:tr>
      <w:tr w:rsidR="004C19C0" w:rsidTr="00283493">
        <w:trPr>
          <w:jc w:val="center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Финансовые ресурсы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Тыс. руб.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6184,3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447,0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C19C0" w:rsidRDefault="004C19C0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737,3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19C0" w:rsidRDefault="004C19C0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19C0" w:rsidRDefault="004C19C0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19C0" w:rsidRDefault="004C19C0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900,0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19C0" w:rsidRDefault="004C19C0" w:rsidP="00584D4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900,0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19C0" w:rsidRDefault="004C19C0" w:rsidP="00841B2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900,0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19C0" w:rsidRDefault="004C19C0" w:rsidP="00841B2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900,0</w:t>
            </w:r>
          </w:p>
        </w:tc>
      </w:tr>
      <w:tr w:rsidR="004C19C0" w:rsidTr="00283493">
        <w:trPr>
          <w:jc w:val="center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C19C0" w:rsidRDefault="004C19C0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19C0" w:rsidRDefault="004C19C0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19C0" w:rsidRDefault="004C19C0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19C0" w:rsidRDefault="004C19C0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19C0" w:rsidRDefault="004C19C0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19C0" w:rsidRDefault="004C19C0" w:rsidP="00841B2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19C0" w:rsidRDefault="004C19C0" w:rsidP="00841B2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4C19C0" w:rsidTr="00283493">
        <w:trPr>
          <w:jc w:val="center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C19C0" w:rsidRDefault="004C19C0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19C0" w:rsidRDefault="004C19C0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19C0" w:rsidRDefault="004C19C0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19C0" w:rsidRDefault="004C19C0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19C0" w:rsidRDefault="004C19C0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19C0" w:rsidRDefault="004C19C0" w:rsidP="00841B2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19C0" w:rsidRDefault="004C19C0" w:rsidP="00841B2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4C19C0" w:rsidTr="00283493">
        <w:trPr>
          <w:jc w:val="center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Тульской области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C19C0" w:rsidRDefault="004C19C0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19C0" w:rsidRDefault="004C19C0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19C0" w:rsidRDefault="004C19C0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19C0" w:rsidRDefault="004C19C0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19C0" w:rsidRDefault="004C19C0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19C0" w:rsidRDefault="004C19C0" w:rsidP="00841B2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19C0" w:rsidRDefault="004C19C0" w:rsidP="00841B2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4C19C0" w:rsidTr="00283493">
        <w:trPr>
          <w:jc w:val="center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муниципального образования  </w:t>
            </w:r>
            <w:proofErr w:type="gramStart"/>
            <w:r>
              <w:rPr>
                <w:sz w:val="24"/>
                <w:szCs w:val="24"/>
              </w:rPr>
              <w:t>Яснополянское</w:t>
            </w:r>
            <w:proofErr w:type="gramEnd"/>
            <w:r>
              <w:rPr>
                <w:sz w:val="24"/>
                <w:szCs w:val="24"/>
              </w:rPr>
              <w:t xml:space="preserve"> Щекинского района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Тыс. руб.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6184,3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447,0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C19C0" w:rsidRDefault="004C19C0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737,3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19C0" w:rsidRDefault="004C19C0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19C0" w:rsidRDefault="004C19C0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19C0" w:rsidRDefault="004C19C0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900,0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19C0" w:rsidRDefault="004C19C0" w:rsidP="00584D4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900,0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19C0" w:rsidRDefault="004C19C0" w:rsidP="00841B2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900,0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19C0" w:rsidRDefault="004C19C0" w:rsidP="00841B2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900,0</w:t>
            </w:r>
          </w:p>
        </w:tc>
      </w:tr>
      <w:tr w:rsidR="004C19C0" w:rsidTr="00283493">
        <w:trPr>
          <w:jc w:val="center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иные источники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C19C0" w:rsidRDefault="004C19C0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19C0" w:rsidRDefault="004C19C0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19C0" w:rsidRDefault="004C19C0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19C0" w:rsidRDefault="004C19C0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19C0" w:rsidRDefault="004C19C0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77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19C0" w:rsidRDefault="004C19C0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4C19C0" w:rsidRDefault="004C19C0" w:rsidP="002A52C7">
      <w:pPr>
        <w:rPr>
          <w:rFonts w:ascii="Arial" w:hAnsi="Arial" w:cs="Arial"/>
          <w:sz w:val="24"/>
          <w:szCs w:val="24"/>
        </w:rPr>
      </w:pPr>
    </w:p>
    <w:p w:rsidR="004C19C0" w:rsidRDefault="004C19C0" w:rsidP="002A52C7">
      <w:pPr>
        <w:rPr>
          <w:rFonts w:ascii="Arial" w:hAnsi="Arial" w:cs="Arial"/>
          <w:sz w:val="24"/>
          <w:szCs w:val="24"/>
        </w:rPr>
      </w:pPr>
    </w:p>
    <w:p w:rsidR="004C19C0" w:rsidRDefault="004C19C0" w:rsidP="002A52C7">
      <w:pPr>
        <w:rPr>
          <w:rFonts w:ascii="Arial" w:hAnsi="Arial" w:cs="Arial"/>
          <w:sz w:val="24"/>
          <w:szCs w:val="24"/>
        </w:rPr>
      </w:pPr>
    </w:p>
    <w:p w:rsidR="004C19C0" w:rsidRDefault="004C19C0" w:rsidP="002A52C7">
      <w:pPr>
        <w:rPr>
          <w:rFonts w:ascii="Arial" w:hAnsi="Arial" w:cs="Arial"/>
          <w:sz w:val="24"/>
          <w:szCs w:val="24"/>
        </w:rPr>
      </w:pPr>
    </w:p>
    <w:p w:rsidR="004C19C0" w:rsidRDefault="004C19C0" w:rsidP="002A52C7">
      <w:pPr>
        <w:rPr>
          <w:rFonts w:ascii="Arial" w:hAnsi="Arial" w:cs="Arial"/>
          <w:sz w:val="24"/>
          <w:szCs w:val="24"/>
        </w:rPr>
      </w:pPr>
    </w:p>
    <w:p w:rsidR="004C19C0" w:rsidRDefault="004C19C0" w:rsidP="002A52C7">
      <w:pPr>
        <w:rPr>
          <w:rFonts w:ascii="Arial" w:hAnsi="Arial" w:cs="Arial"/>
          <w:sz w:val="24"/>
          <w:szCs w:val="24"/>
        </w:rPr>
      </w:pPr>
    </w:p>
    <w:p w:rsidR="004C19C0" w:rsidRDefault="004C19C0" w:rsidP="002A52C7">
      <w:pPr>
        <w:rPr>
          <w:rFonts w:ascii="Arial" w:hAnsi="Arial" w:cs="Arial"/>
          <w:sz w:val="24"/>
          <w:szCs w:val="24"/>
        </w:rPr>
      </w:pPr>
    </w:p>
    <w:p w:rsidR="004C19C0" w:rsidRDefault="004C19C0" w:rsidP="002A52C7">
      <w:pPr>
        <w:rPr>
          <w:rFonts w:ascii="Arial" w:hAnsi="Arial" w:cs="Arial"/>
          <w:sz w:val="24"/>
          <w:szCs w:val="24"/>
        </w:rPr>
      </w:pPr>
    </w:p>
    <w:p w:rsidR="004C19C0" w:rsidRDefault="004C19C0" w:rsidP="002A52C7">
      <w:pPr>
        <w:rPr>
          <w:rFonts w:ascii="Arial" w:hAnsi="Arial" w:cs="Arial"/>
          <w:sz w:val="24"/>
          <w:szCs w:val="24"/>
        </w:rPr>
      </w:pPr>
    </w:p>
    <w:p w:rsidR="004C19C0" w:rsidRDefault="004C19C0" w:rsidP="002A52C7">
      <w:pPr>
        <w:rPr>
          <w:rFonts w:ascii="Arial" w:hAnsi="Arial" w:cs="Arial"/>
          <w:sz w:val="24"/>
          <w:szCs w:val="24"/>
        </w:rPr>
      </w:pPr>
    </w:p>
    <w:p w:rsidR="004C19C0" w:rsidRDefault="004C19C0" w:rsidP="002A52C7">
      <w:pPr>
        <w:rPr>
          <w:rFonts w:ascii="Arial" w:hAnsi="Arial" w:cs="Arial"/>
          <w:sz w:val="24"/>
          <w:szCs w:val="24"/>
        </w:rPr>
      </w:pPr>
    </w:p>
    <w:p w:rsidR="004C19C0" w:rsidRDefault="004C19C0" w:rsidP="002A52C7">
      <w:pPr>
        <w:rPr>
          <w:rFonts w:ascii="Arial" w:hAnsi="Arial" w:cs="Arial"/>
          <w:sz w:val="24"/>
          <w:szCs w:val="24"/>
        </w:rPr>
      </w:pPr>
    </w:p>
    <w:p w:rsidR="004C19C0" w:rsidRDefault="004C19C0" w:rsidP="002A52C7">
      <w:pPr>
        <w:rPr>
          <w:rFonts w:ascii="Arial" w:hAnsi="Arial" w:cs="Arial"/>
          <w:sz w:val="24"/>
          <w:szCs w:val="24"/>
        </w:rPr>
      </w:pPr>
    </w:p>
    <w:p w:rsidR="004C19C0" w:rsidRDefault="004C19C0" w:rsidP="002A52C7">
      <w:pPr>
        <w:rPr>
          <w:rFonts w:ascii="Arial" w:hAnsi="Arial" w:cs="Arial"/>
          <w:sz w:val="24"/>
          <w:szCs w:val="24"/>
        </w:rPr>
      </w:pPr>
    </w:p>
    <w:p w:rsidR="004C19C0" w:rsidRDefault="004C19C0" w:rsidP="002A52C7">
      <w:pPr>
        <w:rPr>
          <w:rFonts w:ascii="Arial" w:hAnsi="Arial" w:cs="Arial"/>
          <w:sz w:val="24"/>
          <w:szCs w:val="24"/>
        </w:rPr>
      </w:pPr>
    </w:p>
    <w:p w:rsidR="004C19C0" w:rsidRDefault="004C19C0" w:rsidP="002A52C7">
      <w:pPr>
        <w:rPr>
          <w:rFonts w:ascii="Arial" w:hAnsi="Arial" w:cs="Arial"/>
          <w:sz w:val="24"/>
          <w:szCs w:val="24"/>
        </w:rPr>
      </w:pPr>
    </w:p>
    <w:p w:rsidR="004C19C0" w:rsidRDefault="004C19C0" w:rsidP="002A52C7">
      <w:pPr>
        <w:rPr>
          <w:rFonts w:ascii="Arial" w:hAnsi="Arial" w:cs="Arial"/>
          <w:sz w:val="24"/>
          <w:szCs w:val="24"/>
        </w:rPr>
      </w:pPr>
    </w:p>
    <w:p w:rsidR="004C19C0" w:rsidRDefault="004C19C0" w:rsidP="002A52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C19C0" w:rsidRDefault="004C19C0" w:rsidP="002A52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C19C0" w:rsidRDefault="004C19C0" w:rsidP="002A52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C19C0" w:rsidRDefault="004C19C0" w:rsidP="002A52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C19C0" w:rsidRDefault="004C19C0" w:rsidP="002A52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4C19C0" w:rsidRPr="009B5A42" w:rsidRDefault="004C19C0" w:rsidP="002A52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4C19C0" w:rsidRDefault="004C19C0" w:rsidP="002A52C7"/>
    <w:p w:rsidR="004C19C0" w:rsidRDefault="004C19C0"/>
    <w:sectPr w:rsidR="004C19C0" w:rsidSect="00B86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E032F2"/>
    <w:multiLevelType w:val="hybridMultilevel"/>
    <w:tmpl w:val="B5ECBD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E6A"/>
    <w:rsid w:val="000B7E6A"/>
    <w:rsid w:val="000E5721"/>
    <w:rsid w:val="001122CF"/>
    <w:rsid w:val="001446B4"/>
    <w:rsid w:val="001D751A"/>
    <w:rsid w:val="00231DB7"/>
    <w:rsid w:val="002517A3"/>
    <w:rsid w:val="00283493"/>
    <w:rsid w:val="00292CB3"/>
    <w:rsid w:val="002A52C7"/>
    <w:rsid w:val="002C598B"/>
    <w:rsid w:val="0031516E"/>
    <w:rsid w:val="0041462C"/>
    <w:rsid w:val="00466996"/>
    <w:rsid w:val="004C19C0"/>
    <w:rsid w:val="004F4A16"/>
    <w:rsid w:val="005202E3"/>
    <w:rsid w:val="00562074"/>
    <w:rsid w:val="00562198"/>
    <w:rsid w:val="00584D4B"/>
    <w:rsid w:val="00604DDC"/>
    <w:rsid w:val="00676E58"/>
    <w:rsid w:val="006D7B1F"/>
    <w:rsid w:val="006F6B68"/>
    <w:rsid w:val="00746639"/>
    <w:rsid w:val="0075730D"/>
    <w:rsid w:val="00785090"/>
    <w:rsid w:val="007947FC"/>
    <w:rsid w:val="00841B2C"/>
    <w:rsid w:val="008E62A0"/>
    <w:rsid w:val="009B5A42"/>
    <w:rsid w:val="009D306B"/>
    <w:rsid w:val="009F0D0B"/>
    <w:rsid w:val="00AA32C3"/>
    <w:rsid w:val="00AA4648"/>
    <w:rsid w:val="00AB0B89"/>
    <w:rsid w:val="00B52B25"/>
    <w:rsid w:val="00B86B31"/>
    <w:rsid w:val="00BC7DC5"/>
    <w:rsid w:val="00C522EF"/>
    <w:rsid w:val="00C72C55"/>
    <w:rsid w:val="00C862DA"/>
    <w:rsid w:val="00CF4A56"/>
    <w:rsid w:val="00D01600"/>
    <w:rsid w:val="00D27DEC"/>
    <w:rsid w:val="00D74A31"/>
    <w:rsid w:val="00DD1E4B"/>
    <w:rsid w:val="00E62111"/>
    <w:rsid w:val="00EC4FF2"/>
    <w:rsid w:val="00F051F6"/>
    <w:rsid w:val="00F423C1"/>
    <w:rsid w:val="00F461E3"/>
    <w:rsid w:val="00F6345C"/>
    <w:rsid w:val="00FF7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2C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Cell">
    <w:name w:val="ConsCell"/>
    <w:uiPriority w:val="99"/>
    <w:rsid w:val="002A52C7"/>
    <w:pPr>
      <w:widowControl w:val="0"/>
      <w:autoSpaceDE w:val="0"/>
      <w:autoSpaceDN w:val="0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uiPriority w:val="99"/>
    <w:rsid w:val="002A52C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3">
    <w:name w:val="Normal (Web)"/>
    <w:basedOn w:val="a"/>
    <w:uiPriority w:val="99"/>
    <w:rsid w:val="002A52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2A52C7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rsid w:val="00C7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C72C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2C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Cell">
    <w:name w:val="ConsCell"/>
    <w:uiPriority w:val="99"/>
    <w:rsid w:val="002A52C7"/>
    <w:pPr>
      <w:widowControl w:val="0"/>
      <w:autoSpaceDE w:val="0"/>
      <w:autoSpaceDN w:val="0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uiPriority w:val="99"/>
    <w:rsid w:val="002A52C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3">
    <w:name w:val="Normal (Web)"/>
    <w:basedOn w:val="a"/>
    <w:uiPriority w:val="99"/>
    <w:rsid w:val="002A52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2A52C7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rsid w:val="00C7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C72C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1524</Words>
  <Characters>13078</Characters>
  <Application>Microsoft Office Word</Application>
  <DocSecurity>0</DocSecurity>
  <Lines>108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SPecialiST RePack</Company>
  <LinksUpToDate>false</LinksUpToDate>
  <CharactersWithSpaces>14573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Markova</dc:creator>
  <cp:lastModifiedBy>Urist</cp:lastModifiedBy>
  <cp:revision>2</cp:revision>
  <cp:lastPrinted>2021-12-24T07:05:00Z</cp:lastPrinted>
  <dcterms:created xsi:type="dcterms:W3CDTF">2021-12-24T07:07:00Z</dcterms:created>
  <dcterms:modified xsi:type="dcterms:W3CDTF">2021-12-24T07:07:00Z</dcterms:modified>
</cp:coreProperties>
</file>