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5"/>
      </w:tblGrid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  <w:p w:rsidR="0032533D" w:rsidRPr="00CE019A" w:rsidRDefault="0032533D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3A91" w:rsidRPr="003B3A91" w:rsidTr="002A20F8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B3A91" w:rsidRPr="00CE019A" w:rsidRDefault="009345F7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 31 января  2019</w:t>
            </w:r>
            <w:r w:rsidR="003B3A91"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B3A91" w:rsidRPr="00CE019A" w:rsidRDefault="003B3A9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32533D" w:rsidRPr="00CE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</w:tbl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проведении</w:t>
      </w: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открытого конкурса по выбору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3B3A91" w:rsidRPr="003B3A91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невостребованных</w:t>
      </w:r>
      <w:proofErr w:type="gramEnd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неопознанных умерших на </w:t>
      </w:r>
    </w:p>
    <w:p w:rsidR="00E0325D" w:rsidRDefault="003B3A9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</w:t>
      </w:r>
      <w:proofErr w:type="gramStart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Яснополянское</w:t>
      </w:r>
      <w:proofErr w:type="gramEnd"/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3B3A91" w:rsidRDefault="003B3A9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Щекинского района </w:t>
      </w:r>
      <w:r w:rsidR="00EC4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2019 год</w:t>
      </w:r>
    </w:p>
    <w:p w:rsidR="00CE019A" w:rsidRPr="003B3A91" w:rsidRDefault="00CE019A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A91" w:rsidRPr="003B3A91" w:rsidRDefault="003B3A91" w:rsidP="00A4499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Яснополянское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Щекинского района, Устава муниципального образования  Яснополянское Щекинского района администрация муниципального образования Яснополянское Щекинского района ПОСТАНОВЛЯЕТ:</w:t>
      </w:r>
    </w:p>
    <w:p w:rsidR="003B3A91" w:rsidRPr="00480E42" w:rsidRDefault="00A44995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1. </w:t>
      </w:r>
      <w:proofErr w:type="gramStart"/>
      <w:r w:rsid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Провести  открытый </w:t>
      </w:r>
      <w:r w:rsidR="00480E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конкурса </w:t>
      </w:r>
      <w:r w:rsidR="00480E42"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0E42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выбору организации</w:t>
      </w:r>
      <w:r w:rsidR="00480E42"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0E42"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="00480E42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E42"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 2019 </w:t>
      </w:r>
      <w:r w:rsidR="00480E42"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  <w:r w:rsidR="0048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(Приложение</w:t>
      </w:r>
      <w:r w:rsidR="003B3A91"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  <w:proofErr w:type="gramEnd"/>
    </w:p>
    <w:p w:rsidR="003B3A91" w:rsidRPr="003B3A91" w:rsidRDefault="003B3A9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. Утвердить конкурсную документацию по проведению открытого конкурса по выбору</w:t>
      </w:r>
      <w:r w:rsidR="00337A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80E42"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="00480E42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E42"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 2019 </w:t>
      </w:r>
      <w:r w:rsidR="00480E42"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(Приложение 1,2,3)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3B3A91" w:rsidRPr="003B3A91" w:rsidRDefault="003B3A9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proofErr w:type="gram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постановления возложить на заместителя главы администрации  МО Яснополянское Щекинского района Макарову С.М.</w:t>
      </w:r>
    </w:p>
    <w:p w:rsidR="003B3A91" w:rsidRPr="003B3A91" w:rsidRDefault="003B3A91" w:rsidP="00480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Головеньковский</w:t>
      </w:r>
      <w:proofErr w:type="spellEnd"/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>, ул. Пчеловодов, д.9.</w:t>
      </w:r>
    </w:p>
    <w:p w:rsidR="003B3A91" w:rsidRPr="00A44995" w:rsidRDefault="003B3A91" w:rsidP="00A44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3B3A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 Постановление вступает в силу со дня официального обнародования. </w:t>
      </w:r>
    </w:p>
    <w:p w:rsidR="0011314F" w:rsidRPr="003B3A91" w:rsidRDefault="003B3A91" w:rsidP="0011314F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Глава администрации 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</w:t>
      </w:r>
    </w:p>
    <w:p w:rsidR="003B3A91" w:rsidRPr="003B3A91" w:rsidRDefault="003B3A91" w:rsidP="003B3A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>Яснополянское</w:t>
      </w:r>
    </w:p>
    <w:p w:rsidR="0011314F" w:rsidRDefault="003B3A91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t xml:space="preserve">Щекинского района                                         </w:t>
      </w:r>
      <w:r w:rsidR="0032533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И.В. Шерер  </w:t>
      </w:r>
    </w:p>
    <w:p w:rsidR="00784C3B" w:rsidRDefault="00784C3B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A91" w:rsidRPr="00A44995" w:rsidRDefault="003B3A91" w:rsidP="00A44995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B3A9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13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1 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</w:p>
    <w:p w:rsidR="003B3A91" w:rsidRPr="003B3A91" w:rsidRDefault="003B3A9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31</w:t>
      </w:r>
      <w:r w:rsidR="006E13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.01.2019</w:t>
      </w:r>
      <w:r w:rsidRPr="003B3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</w:t>
      </w:r>
    </w:p>
    <w:p w:rsidR="003B3A91" w:rsidRPr="003B3A91" w:rsidRDefault="003B3A9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КОНКУРСНАЯ ДОКУМЕНТАЦИЯ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проведению открытого конкурса по выбору организации 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 2019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конкурса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господа!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 Яснополянское Щекинского района объявляет открытый конкурс по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2019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(далее - конкурс) и приглашает заинтересованных лиц участвовать в нем.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Форма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открытый конкурс.</w:t>
      </w:r>
    </w:p>
    <w:p w:rsid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Место нахождения и почтовый адрес: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Адрес электронной почты: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mo.yasnopolyana@tularegion.ru.</w:t>
      </w:r>
    </w:p>
    <w:p w:rsidR="00480E42" w:rsidRPr="00B9397D" w:rsidRDefault="00480E42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 Официальный сайт: </w:t>
      </w:r>
      <w:r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</w:p>
    <w:p w:rsidR="00480E42" w:rsidRPr="009345F7" w:rsidRDefault="00480E42" w:rsidP="00A4499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 Номер контактного телефона:</w:t>
      </w:r>
      <w:r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8(48751) 38-7-43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 Предмет конкурса: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№ 1 – выбор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9345F7" w:rsidRPr="009345F7" w:rsidRDefault="009345F7" w:rsidP="0032533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 Место выполнения работ: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территория</w:t>
      </w:r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кладбища д.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Малахово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Селиваново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Потемкино, дер. Переволоки-Возвратные, дер.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Кочаки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Коледино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дер. Большая </w:t>
      </w:r>
      <w:proofErr w:type="spell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Тросна</w:t>
      </w:r>
      <w:proofErr w:type="spell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proofErr w:type="gramStart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proofErr w:type="gramEnd"/>
      <w:r w:rsidR="0032533D" w:rsidRPr="00325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Спасское.</w:t>
      </w:r>
      <w:r w:rsidR="0032533D" w:rsidRP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7A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Срок действия полномочий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</w:t>
      </w:r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</w:t>
      </w:r>
      <w:proofErr w:type="gramStart"/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«31»декабря 2019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нному заявлению ежедневно с «9» до «17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часов, кроме в</w:t>
      </w:r>
      <w:r w:rsidR="00480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ыходных и праздничных дней с «31» января 2019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 муниципального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адресу:  Тульская область, Щекинский район, п. </w:t>
      </w: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Пчеловодов, д.9. Контактный телефон: 8(48751) 38-7-43. В электронном виде конкурсная документация размещена на сайте – </w:t>
      </w:r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муниципального образования </w:t>
      </w:r>
      <w:proofErr w:type="gramStart"/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Яснополянское</w:t>
      </w:r>
      <w:proofErr w:type="gramEnd"/>
      <w:r w:rsidR="00480E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Щекинского района</w:t>
      </w:r>
      <w:r w:rsidR="00480E42" w:rsidRPr="00B9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480E42" w:rsidRPr="00B939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80E42" w:rsidRPr="00B9397D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9345F7" w:rsidRPr="009345F7" w:rsidRDefault="009345F7" w:rsidP="009345F7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 Место и порядок подачи заявок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44995"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301210, Тульская область,               Щекинский район, п. </w:t>
      </w:r>
      <w:proofErr w:type="spellStart"/>
      <w:r w:rsidR="00A44995" w:rsidRPr="00B939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ньковский</w:t>
      </w:r>
      <w:proofErr w:type="spellEnd"/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Пчеловодов, д.9.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подаются в письменной форме в запечатанном конверте.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C3B">
        <w:rPr>
          <w:rFonts w:ascii="Times New Roman" w:eastAsia="Times New Roman" w:hAnsi="Times New Roman" w:cs="Times New Roman"/>
          <w:sz w:val="28"/>
          <w:szCs w:val="28"/>
          <w:lang w:eastAsia="ru-RU"/>
        </w:rPr>
        <w:t>с «31» января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 по </w:t>
      </w:r>
      <w:r w:rsidR="00784C3B">
        <w:rPr>
          <w:rFonts w:ascii="Times New Roman" w:eastAsia="Times New Roman" w:hAnsi="Times New Roman" w:cs="Times New Roman"/>
          <w:sz w:val="28"/>
          <w:szCs w:val="28"/>
          <w:lang w:eastAsia="ru-RU"/>
        </w:rPr>
        <w:t>«1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марта 2019  до «15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час. 00мин. (по московскому времени).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14. </w:t>
      </w:r>
      <w:proofErr w:type="gramStart"/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Место, дата и время вскрытия конвертов с заявками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="00A44995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84C3B">
        <w:rPr>
          <w:rFonts w:ascii="Times New Roman" w:eastAsia="Times New Roman" w:hAnsi="Times New Roman" w:cs="Times New Roman"/>
          <w:sz w:val="28"/>
          <w:szCs w:val="28"/>
          <w:lang w:eastAsia="ru-RU"/>
        </w:rPr>
        <w:t>«01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»марта 2019 в «15» час. 3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мин. (по московскому времени). </w:t>
      </w:r>
      <w:proofErr w:type="gramEnd"/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15. </w:t>
      </w:r>
      <w:proofErr w:type="gramStart"/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Место, дата и время рассмотрения заявок: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84C3B">
        <w:rPr>
          <w:rFonts w:ascii="Times New Roman" w:eastAsia="Times New Roman" w:hAnsi="Times New Roman" w:cs="Times New Roman"/>
          <w:sz w:val="28"/>
          <w:szCs w:val="28"/>
          <w:lang w:eastAsia="ru-RU"/>
        </w:rPr>
        <w:t>«01</w:t>
      </w:r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»марта 2019 в «16» час. 00 мин.</w:t>
      </w:r>
      <w:r w:rsidR="0032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московскому времени).</w:t>
      </w:r>
      <w:proofErr w:type="gramEnd"/>
    </w:p>
    <w:p w:rsidR="009345F7" w:rsidRPr="009345F7" w:rsidRDefault="009345F7" w:rsidP="00A4499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 Место, дата и время подведения итогов конкурса: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Головеньковский</w:t>
      </w:r>
      <w:proofErr w:type="spellEnd"/>
      <w:r w:rsidR="00A44995" w:rsidRPr="00F45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="00A44995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84C3B">
        <w:rPr>
          <w:rFonts w:ascii="Times New Roman" w:eastAsia="Times New Roman" w:hAnsi="Times New Roman" w:cs="Times New Roman"/>
          <w:sz w:val="28"/>
          <w:szCs w:val="28"/>
          <w:lang w:eastAsia="ru-RU"/>
        </w:rPr>
        <w:t>«01</w:t>
      </w:r>
      <w:bookmarkStart w:id="0" w:name="_GoBack"/>
      <w:bookmarkEnd w:id="0"/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»марта 2019 в «16» час. 30 мин</w:t>
      </w:r>
      <w:proofErr w:type="gramStart"/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4995"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A449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московскому времени).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45F7" w:rsidRPr="009345F7" w:rsidSect="00784C3B">
          <w:pgSz w:w="11906" w:h="16838"/>
          <w:pgMar w:top="709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Яснополяское</w:t>
      </w:r>
      <w:proofErr w:type="spellEnd"/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открытом конкурсе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конкурсную документацию по проведению открытого конкурса по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20___год.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- участника конкурса)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 руководителя и его Ф.И.О.)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арестом, наложенным по решению суда (подтвердить документально).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информацию, уточняющую представленные нами сведения.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Предложение участника конкурса: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телефон работника организации – участника)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6. Наш юридический и фактический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адреса:______________________________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реквизиты:___________________________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Подпись главного бухгалтера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 </w:t>
      </w:r>
      <w:proofErr w:type="gramStart"/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Яснополянское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Щекинского района</w:t>
      </w: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Председателю конкурсной комиссии</w:t>
      </w:r>
    </w:p>
    <w:p w:rsidR="009345F7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МО Яснополянское</w:t>
      </w:r>
    </w:p>
    <w:p w:rsidR="0032533D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 района</w:t>
      </w:r>
    </w:p>
    <w:p w:rsidR="0032533D" w:rsidRPr="009345F7" w:rsidRDefault="0032533D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рассмотрению нашу заявку на участие в открытом конкурсе по  выбору </w:t>
      </w:r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специализированной организации по оказанию</w:t>
      </w:r>
      <w:proofErr w:type="gramEnd"/>
      <w:r w:rsidRPr="00934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20___год,, проводимого «___» _______20___ по следующему перечню: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заявка на участие в открытом конкурсе – на _____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заявке: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анкета участника конкурса – на ____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в соответствии с требованиями, указанными в информационном сообщении и конкурсной документации – на ___ </w:t>
      </w: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 ______________________________________________</w:t>
      </w:r>
    </w:p>
    <w:p w:rsidR="009345F7" w:rsidRPr="009345F7" w:rsidRDefault="009345F7" w:rsidP="009345F7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8" w:rsidRPr="009345F7" w:rsidRDefault="00337A78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  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Яснополянское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Щекинского района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участника конкурса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  <w:proofErr w:type="gramEnd"/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незаполненных</w:t>
      </w:r>
      <w:proofErr w:type="gramEnd"/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почерк)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Банковские реквизиты (наименование банка, БИК, ИНН, </w:t>
            </w:r>
            <w:proofErr w:type="gramStart"/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и к/с)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5F7" w:rsidRPr="009345F7" w:rsidTr="007F3087">
        <w:tc>
          <w:tcPr>
            <w:tcW w:w="817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  <w:shd w:val="clear" w:color="auto" w:fill="auto"/>
          </w:tcPr>
          <w:p w:rsidR="009345F7" w:rsidRPr="009345F7" w:rsidRDefault="009345F7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бухгалтер </w:t>
      </w: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5F7" w:rsidRPr="009345F7" w:rsidRDefault="009345F7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A91" w:rsidRDefault="003B3A9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5F7" w:rsidRPr="003B3A91" w:rsidRDefault="009345F7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97D" w:rsidRDefault="00B9397D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3B3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sectPr w:rsidR="00B9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53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1314F"/>
    <w:rsid w:val="00125FFC"/>
    <w:rsid w:val="001270F0"/>
    <w:rsid w:val="00133223"/>
    <w:rsid w:val="00136569"/>
    <w:rsid w:val="00150E88"/>
    <w:rsid w:val="00153F35"/>
    <w:rsid w:val="00154410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2533D"/>
    <w:rsid w:val="00330DBC"/>
    <w:rsid w:val="003332F4"/>
    <w:rsid w:val="00337A78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3A91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0E42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3D88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342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76F7F"/>
    <w:rsid w:val="007815CB"/>
    <w:rsid w:val="00784C3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06876"/>
    <w:rsid w:val="00911492"/>
    <w:rsid w:val="00924DB9"/>
    <w:rsid w:val="009345F7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95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2026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397D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95F"/>
    <w:rsid w:val="00CA7C36"/>
    <w:rsid w:val="00CB2728"/>
    <w:rsid w:val="00CC308D"/>
    <w:rsid w:val="00CD624C"/>
    <w:rsid w:val="00CE019A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30823"/>
    <w:rsid w:val="00D43AAA"/>
    <w:rsid w:val="00D47A84"/>
    <w:rsid w:val="00D5436D"/>
    <w:rsid w:val="00D55D53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325D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C46D1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635"/>
    <w:rsid w:val="00F50CE7"/>
    <w:rsid w:val="00F51CFA"/>
    <w:rsid w:val="00F62629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10</cp:revision>
  <cp:lastPrinted>2019-01-30T09:42:00Z</cp:lastPrinted>
  <dcterms:created xsi:type="dcterms:W3CDTF">2019-01-28T07:30:00Z</dcterms:created>
  <dcterms:modified xsi:type="dcterms:W3CDTF">2019-01-30T09:43:00Z</dcterms:modified>
</cp:coreProperties>
</file>