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D2" w:rsidRPr="008461D2" w:rsidRDefault="001B4A29" w:rsidP="008461D2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Дата размещения 26</w:t>
      </w:r>
      <w:r w:rsidR="008461D2" w:rsidRPr="008461D2">
        <w:rPr>
          <w:rFonts w:ascii="Times New Roman" w:eastAsia="Times New Roman" w:hAnsi="Times New Roman" w:cs="Times New Roman"/>
          <w:i/>
          <w:sz w:val="28"/>
          <w:szCs w:val="28"/>
        </w:rPr>
        <w:t>.02.2019.</w:t>
      </w:r>
    </w:p>
    <w:p w:rsidR="008461D2" w:rsidRPr="008461D2" w:rsidRDefault="008461D2" w:rsidP="008461D2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61D2">
        <w:rPr>
          <w:rFonts w:ascii="Times New Roman" w:eastAsia="Times New Roman" w:hAnsi="Times New Roman" w:cs="Times New Roman"/>
          <w:i/>
          <w:sz w:val="28"/>
          <w:szCs w:val="28"/>
        </w:rPr>
        <w:t>Срок приема заключений по результатам независимой а</w:t>
      </w:r>
      <w:r w:rsidR="001B4A29">
        <w:rPr>
          <w:rFonts w:ascii="Times New Roman" w:eastAsia="Times New Roman" w:hAnsi="Times New Roman" w:cs="Times New Roman"/>
          <w:i/>
          <w:sz w:val="28"/>
          <w:szCs w:val="28"/>
        </w:rPr>
        <w:t>нтикоррупционной экспертизы с 26</w:t>
      </w:r>
      <w:bookmarkStart w:id="0" w:name="_GoBack"/>
      <w:bookmarkEnd w:id="0"/>
      <w:r w:rsidRPr="008461D2">
        <w:rPr>
          <w:rFonts w:ascii="Times New Roman" w:eastAsia="Times New Roman" w:hAnsi="Times New Roman" w:cs="Times New Roman"/>
          <w:i/>
          <w:sz w:val="28"/>
          <w:szCs w:val="28"/>
        </w:rPr>
        <w:t>.02.2019  по 05.03.2019г.</w:t>
      </w:r>
    </w:p>
    <w:p w:rsidR="008461D2" w:rsidRPr="008461D2" w:rsidRDefault="008461D2" w:rsidP="008461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461D2" w:rsidRDefault="008461D2" w:rsidP="008461D2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50EE" w:rsidRDefault="002950EE" w:rsidP="00FD7E24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50EE" w:rsidRDefault="002950EE" w:rsidP="00FD7E24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50EE" w:rsidRDefault="002950EE" w:rsidP="00FD7E24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50EE" w:rsidRPr="00FD7E24" w:rsidRDefault="002950EE" w:rsidP="00FD7E24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F3560" w:rsidRDefault="002F3560" w:rsidP="002F356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F3560" w:rsidRPr="002209C7" w:rsidTr="00353F9E">
        <w:tc>
          <w:tcPr>
            <w:tcW w:w="9571" w:type="dxa"/>
            <w:gridSpan w:val="2"/>
            <w:hideMark/>
          </w:tcPr>
          <w:p w:rsidR="002F3560" w:rsidRDefault="002F3560" w:rsidP="00536A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F3560" w:rsidRPr="002209C7" w:rsidTr="00353F9E">
        <w:tc>
          <w:tcPr>
            <w:tcW w:w="9571" w:type="dxa"/>
            <w:gridSpan w:val="2"/>
            <w:hideMark/>
          </w:tcPr>
          <w:p w:rsidR="002F3560" w:rsidRPr="002209C7" w:rsidRDefault="00536AF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2F3560" w:rsidRPr="002209C7"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536AF0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F3560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2F3560" w:rsidRPr="002209C7" w:rsidRDefault="008856EB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r w:rsidR="002F3560" w:rsidRPr="002209C7">
              <w:rPr>
                <w:b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2209C7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РЕШЕНИЕ</w:t>
            </w: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F3560" w:rsidRPr="002209C7" w:rsidTr="00353F9E">
        <w:tc>
          <w:tcPr>
            <w:tcW w:w="4785" w:type="dxa"/>
            <w:hideMark/>
          </w:tcPr>
          <w:p w:rsidR="002F3560" w:rsidRPr="002209C7" w:rsidRDefault="002F3560" w:rsidP="004870A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2209C7">
              <w:rPr>
                <w:b/>
                <w:sz w:val="28"/>
                <w:szCs w:val="28"/>
              </w:rPr>
              <w:t xml:space="preserve">т </w:t>
            </w:r>
            <w:r w:rsidR="004870A8">
              <w:rPr>
                <w:b/>
                <w:sz w:val="28"/>
                <w:szCs w:val="28"/>
              </w:rPr>
              <w:t>_____________</w:t>
            </w:r>
            <w:r w:rsidRPr="002209C7">
              <w:rPr>
                <w:b/>
                <w:sz w:val="28"/>
                <w:szCs w:val="28"/>
              </w:rPr>
              <w:t xml:space="preserve"> 201</w:t>
            </w:r>
            <w:r w:rsidR="004870A8">
              <w:rPr>
                <w:b/>
                <w:sz w:val="28"/>
                <w:szCs w:val="28"/>
              </w:rPr>
              <w:t>9</w:t>
            </w:r>
            <w:r w:rsidRPr="002209C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F3560" w:rsidRPr="002209C7" w:rsidRDefault="002F3560" w:rsidP="004870A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№ </w:t>
            </w:r>
            <w:r w:rsidR="004870A8">
              <w:rPr>
                <w:b/>
                <w:sz w:val="28"/>
                <w:szCs w:val="28"/>
              </w:rPr>
              <w:t>________</w:t>
            </w:r>
          </w:p>
        </w:tc>
      </w:tr>
    </w:tbl>
    <w:p w:rsidR="002F3560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F3560" w:rsidRPr="002209C7" w:rsidRDefault="002F3560" w:rsidP="00536AF0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536AF0">
        <w:rPr>
          <w:rFonts w:ascii="Times New Roman" w:hAnsi="Times New Roman" w:cs="Times New Roman"/>
          <w:sz w:val="28"/>
          <w:szCs w:val="28"/>
        </w:rPr>
        <w:t xml:space="preserve">в решение Собрания депутатов муниципального образования Яснополянское Щекинского района от 09.10.2015 №16-88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Pr="002209C7">
        <w:rPr>
          <w:rFonts w:ascii="Times New Roman" w:hAnsi="Times New Roman" w:cs="Times New Roman"/>
          <w:sz w:val="28"/>
          <w:szCs w:val="28"/>
        </w:rPr>
        <w:t xml:space="preserve">оложения «Об установлении земельного налога в </w:t>
      </w:r>
      <w:r w:rsidR="00536AF0">
        <w:rPr>
          <w:rFonts w:ascii="Times New Roman" w:hAnsi="Times New Roman" w:cs="Times New Roman"/>
          <w:sz w:val="28"/>
          <w:szCs w:val="28"/>
        </w:rPr>
        <w:t xml:space="preserve">муниципальном образовании Яснополянское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9C7">
        <w:rPr>
          <w:rFonts w:ascii="Times New Roman" w:hAnsi="Times New Roman" w:cs="Times New Roman"/>
          <w:sz w:val="28"/>
          <w:szCs w:val="28"/>
        </w:rPr>
        <w:t>Щекинского района»</w:t>
      </w:r>
    </w:p>
    <w:p w:rsidR="002F3560" w:rsidRPr="002209C7" w:rsidRDefault="002F3560" w:rsidP="002F3560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DC0802" w:rsidP="00DC080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3560" w:rsidRPr="002209C7">
        <w:rPr>
          <w:rFonts w:ascii="Times New Roman" w:hAnsi="Times New Roman" w:cs="Times New Roman"/>
          <w:sz w:val="28"/>
          <w:szCs w:val="28"/>
        </w:rPr>
        <w:t>В соответствии с Налоговым кодексом Российской Федерации, Федеральным Законом № 131-ФЗ от 06.10.2003 года «Об общих принципах организации местного самоуправления в Российской Федерации», Уставом м</w:t>
      </w:r>
      <w:r w:rsidR="00536AF0">
        <w:rPr>
          <w:rFonts w:ascii="Times New Roman" w:hAnsi="Times New Roman" w:cs="Times New Roman"/>
          <w:sz w:val="28"/>
          <w:szCs w:val="28"/>
        </w:rPr>
        <w:t xml:space="preserve">униципального образования Яснополянское 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Щекинского ра</w:t>
      </w:r>
      <w:r w:rsidR="00536AF0">
        <w:rPr>
          <w:rFonts w:ascii="Times New Roman" w:hAnsi="Times New Roman" w:cs="Times New Roman"/>
          <w:sz w:val="28"/>
          <w:szCs w:val="28"/>
        </w:rPr>
        <w:t>йона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, </w:t>
      </w:r>
      <w:r w:rsidR="002F3560" w:rsidRPr="002209C7">
        <w:rPr>
          <w:rFonts w:ascii="Times New Roman" w:hAnsi="Times New Roman" w:cs="Times New Roman"/>
          <w:bCs/>
          <w:sz w:val="28"/>
          <w:szCs w:val="28"/>
        </w:rPr>
        <w:t>Собрание депутатов муниципа</w:t>
      </w:r>
      <w:r w:rsidR="00536AF0">
        <w:rPr>
          <w:rFonts w:ascii="Times New Roman" w:hAnsi="Times New Roman" w:cs="Times New Roman"/>
          <w:bCs/>
          <w:sz w:val="28"/>
          <w:szCs w:val="28"/>
        </w:rPr>
        <w:t>льного образования Яснополянское Щекинского района</w:t>
      </w:r>
      <w:r w:rsidR="002F3560" w:rsidRPr="002209C7">
        <w:rPr>
          <w:rFonts w:ascii="Times New Roman" w:hAnsi="Times New Roman" w:cs="Times New Roman"/>
          <w:bCs/>
          <w:sz w:val="28"/>
          <w:szCs w:val="28"/>
        </w:rPr>
        <w:t>,</w:t>
      </w:r>
      <w:r w:rsidR="002F35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3560" w:rsidRPr="002209C7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="002F3560" w:rsidRPr="002209C7">
        <w:rPr>
          <w:rFonts w:ascii="Times New Roman" w:hAnsi="Times New Roman" w:cs="Times New Roman"/>
          <w:b/>
          <w:sz w:val="28"/>
          <w:szCs w:val="28"/>
        </w:rPr>
        <w:t>:</w:t>
      </w:r>
    </w:p>
    <w:p w:rsidR="002F3560" w:rsidRDefault="002F3560" w:rsidP="004870A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в решение </w:t>
      </w:r>
      <w:r w:rsidR="00536AF0">
        <w:rPr>
          <w:rFonts w:ascii="Times New Roman" w:hAnsi="Times New Roman" w:cs="Times New Roman"/>
          <w:b w:val="0"/>
          <w:sz w:val="28"/>
          <w:szCs w:val="28"/>
        </w:rPr>
        <w:t>Собрания депутатов МО Яснополянское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Щекинского района </w:t>
      </w:r>
      <w:r w:rsidR="00536AF0">
        <w:rPr>
          <w:rFonts w:ascii="Times New Roman" w:hAnsi="Times New Roman" w:cs="Times New Roman"/>
          <w:b w:val="0"/>
          <w:sz w:val="28"/>
          <w:szCs w:val="28"/>
        </w:rPr>
        <w:t xml:space="preserve">от 09.10.2015 №16-88 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>«Об утверждении Положения «Об установлении земельного налога в муницип</w:t>
      </w:r>
      <w:r w:rsidR="00536AF0">
        <w:rPr>
          <w:rFonts w:ascii="Times New Roman" w:hAnsi="Times New Roman" w:cs="Times New Roman"/>
          <w:b w:val="0"/>
          <w:sz w:val="28"/>
          <w:szCs w:val="28"/>
        </w:rPr>
        <w:t xml:space="preserve">альном образовании Яснополянское 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6DC1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8A305E" w:rsidRPr="00090102" w:rsidRDefault="00F96DC1" w:rsidP="004870A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536AF0">
        <w:rPr>
          <w:rFonts w:ascii="Times New Roman" w:hAnsi="Times New Roman" w:cs="Times New Roman"/>
          <w:b w:val="0"/>
          <w:sz w:val="28"/>
          <w:szCs w:val="28"/>
        </w:rPr>
        <w:t>подпункт 9</w:t>
      </w:r>
      <w:r w:rsidR="004870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0102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4870A8">
        <w:rPr>
          <w:rFonts w:ascii="Times New Roman" w:hAnsi="Times New Roman" w:cs="Times New Roman"/>
          <w:b w:val="0"/>
          <w:sz w:val="28"/>
          <w:szCs w:val="28"/>
        </w:rPr>
        <w:t>а</w:t>
      </w:r>
      <w:r w:rsidRPr="000901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66BA" w:rsidRPr="00090102">
        <w:rPr>
          <w:rFonts w:ascii="Times New Roman" w:hAnsi="Times New Roman" w:cs="Times New Roman"/>
          <w:b w:val="0"/>
          <w:sz w:val="28"/>
          <w:szCs w:val="28"/>
        </w:rPr>
        <w:t>4.</w:t>
      </w:r>
      <w:r w:rsidR="004870A8">
        <w:rPr>
          <w:rFonts w:ascii="Times New Roman" w:hAnsi="Times New Roman" w:cs="Times New Roman"/>
          <w:b w:val="0"/>
          <w:sz w:val="28"/>
          <w:szCs w:val="28"/>
        </w:rPr>
        <w:t>1</w:t>
      </w:r>
      <w:r w:rsidR="000B66BA" w:rsidRPr="000901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0102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изложить в </w:t>
      </w:r>
      <w:r w:rsidR="004870A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следующей</w:t>
      </w:r>
      <w:r w:rsidRPr="00090102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редакции:</w:t>
      </w:r>
    </w:p>
    <w:p w:rsidR="004870A8" w:rsidRDefault="00536AF0" w:rsidP="004870A8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) организации - </w:t>
      </w:r>
      <w:hyperlink r:id="rId6" w:anchor="dst100082" w:history="1">
        <w:r w:rsidR="004870A8" w:rsidRPr="004870A8">
          <w:rPr>
            <w:rFonts w:ascii="Times New Roman" w:eastAsia="Times New Roman" w:hAnsi="Times New Roman" w:cs="Times New Roman"/>
            <w:sz w:val="28"/>
            <w:szCs w:val="28"/>
          </w:rPr>
          <w:t>участники</w:t>
        </w:r>
      </w:hyperlink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 xml:space="preserve"> свободной экономической зоны - в отношении земельных участков,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зоне, сроком на три года с месяца возникновения права собственности на каждый земельный участок. В случае расторжения договора об условиях деятельности в свободной экономической зоне по решению суда сумма налога подлежит исчислению и </w:t>
      </w:r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уплате в бюджет. Исчисление налога производится без учета применения налоговой льготы, предусмотренной настоящим подпунктом, за весь период реализации инвестиционного проекта в свободной экономической зоне. Исчисленная сумма налога подлежит уплате по истечении отчетного или налогового периода, в котором </w:t>
      </w:r>
      <w:proofErr w:type="gramStart"/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был</w:t>
      </w:r>
      <w:proofErr w:type="gramEnd"/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 xml:space="preserve"> расторгнут договор об условиях деятельности в свободной экономической зоне, не позднее сроков, установленных для уплаты авансовых платежей по налогу за отчетный период или налога за налоговый период;</w:t>
      </w:r>
      <w:r w:rsidR="004870A8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0A8" w:rsidRDefault="004870A8" w:rsidP="00852A59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 Пункт 4.1. дополнить подпунктом 15 следующего содержания:</w:t>
      </w:r>
    </w:p>
    <w:p w:rsidR="004870A8" w:rsidRPr="004870A8" w:rsidRDefault="001C0935" w:rsidP="00852A59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16831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70A8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) организации, признаваемые фондами в соответствии с Федеральным </w:t>
      </w:r>
      <w:hyperlink r:id="rId7" w:anchor="dst100077" w:history="1">
        <w:r w:rsidR="004870A8" w:rsidRPr="004870A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 от 29 июля 2017 года N 216-ФЗ "Об инновационных научно-технологических центрах и о внесении изменений в отдельные законодательные акты Российской Федерации", - в отношении земельных участков, входящих в состав территории инновационного научно-технологического центра</w:t>
      </w:r>
      <w:proofErr w:type="gramStart"/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2F3560" w:rsidRPr="002209C7" w:rsidRDefault="00D55E42" w:rsidP="002F3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3560">
        <w:rPr>
          <w:rFonts w:ascii="Times New Roman" w:hAnsi="Times New Roman" w:cs="Times New Roman"/>
          <w:sz w:val="28"/>
          <w:szCs w:val="28"/>
        </w:rPr>
        <w:t xml:space="preserve">. </w:t>
      </w:r>
      <w:r w:rsidR="002F3560" w:rsidRPr="002209C7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</w:t>
      </w:r>
      <w:r w:rsidR="002F3560">
        <w:rPr>
          <w:rFonts w:ascii="Times New Roman" w:hAnsi="Times New Roman" w:cs="Times New Roman"/>
          <w:sz w:val="28"/>
          <w:szCs w:val="28"/>
        </w:rPr>
        <w:t>озложить на комиссию по бюджету и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налогам Собрания депутатов </w:t>
      </w:r>
      <w:r w:rsidR="002F356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36A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6AF0">
        <w:rPr>
          <w:rFonts w:ascii="Times New Roman" w:hAnsi="Times New Roman" w:cs="Times New Roman"/>
          <w:sz w:val="28"/>
          <w:szCs w:val="28"/>
        </w:rPr>
        <w:t>Яснополянское</w:t>
      </w:r>
      <w:proofErr w:type="gramEnd"/>
      <w:r w:rsidR="00536AF0">
        <w:rPr>
          <w:rFonts w:ascii="Times New Roman" w:hAnsi="Times New Roman" w:cs="Times New Roman"/>
          <w:sz w:val="28"/>
          <w:szCs w:val="28"/>
        </w:rPr>
        <w:t xml:space="preserve">  Щекинского района</w:t>
      </w:r>
      <w:r w:rsidR="00F96DC1">
        <w:rPr>
          <w:rFonts w:ascii="Times New Roman" w:hAnsi="Times New Roman" w:cs="Times New Roman"/>
          <w:sz w:val="28"/>
          <w:szCs w:val="28"/>
        </w:rPr>
        <w:t>.</w:t>
      </w:r>
    </w:p>
    <w:p w:rsidR="002F3560" w:rsidRPr="002209C7" w:rsidRDefault="00790D4A" w:rsidP="002F356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96DC1">
        <w:rPr>
          <w:rFonts w:ascii="Times New Roman" w:hAnsi="Times New Roman" w:cs="Times New Roman"/>
          <w:sz w:val="28"/>
          <w:szCs w:val="28"/>
        </w:rPr>
        <w:t>опубликовать</w:t>
      </w:r>
      <w:r w:rsidR="002F3560">
        <w:rPr>
          <w:rFonts w:ascii="Times New Roman" w:hAnsi="Times New Roman" w:cs="Times New Roman"/>
          <w:sz w:val="28"/>
          <w:szCs w:val="28"/>
        </w:rPr>
        <w:t xml:space="preserve"> в </w:t>
      </w:r>
      <w:r w:rsidR="006E78CE">
        <w:rPr>
          <w:rFonts w:ascii="Times New Roman" w:hAnsi="Times New Roman" w:cs="Times New Roman"/>
          <w:sz w:val="28"/>
          <w:szCs w:val="28"/>
        </w:rPr>
        <w:t>информационном бюллетене «Щекинский муниципальный вестник»</w:t>
      </w:r>
      <w:r w:rsidR="00F96DC1">
        <w:rPr>
          <w:rFonts w:ascii="Times New Roman" w:hAnsi="Times New Roman" w:cs="Times New Roman"/>
          <w:sz w:val="28"/>
          <w:szCs w:val="28"/>
        </w:rPr>
        <w:t xml:space="preserve"> и разместить</w:t>
      </w:r>
      <w:r w:rsidR="002F3560">
        <w:rPr>
          <w:rFonts w:ascii="Times New Roman" w:hAnsi="Times New Roman" w:cs="Times New Roman"/>
          <w:sz w:val="28"/>
          <w:szCs w:val="28"/>
        </w:rPr>
        <w:t xml:space="preserve"> на </w:t>
      </w:r>
      <w:r w:rsidR="0056681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536AF0">
        <w:rPr>
          <w:rFonts w:ascii="Times New Roman" w:hAnsi="Times New Roman" w:cs="Times New Roman"/>
          <w:sz w:val="28"/>
          <w:szCs w:val="28"/>
        </w:rPr>
        <w:t xml:space="preserve">сайте МО Яснополянское Щекинского района </w:t>
      </w:r>
      <w:r w:rsidR="00566810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2F3560" w:rsidRDefault="00790D4A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35">
        <w:rPr>
          <w:rFonts w:ascii="Times New Roman" w:hAnsi="Times New Roman" w:cs="Times New Roman"/>
          <w:sz w:val="28"/>
          <w:szCs w:val="28"/>
        </w:rPr>
        <w:t>. Решение вступает</w:t>
      </w:r>
      <w:r w:rsidR="00D55E42">
        <w:rPr>
          <w:rFonts w:ascii="Times New Roman" w:hAnsi="Times New Roman" w:cs="Times New Roman"/>
          <w:sz w:val="28"/>
          <w:szCs w:val="28"/>
        </w:rPr>
        <w:t xml:space="preserve"> в силу с</w:t>
      </w:r>
      <w:r w:rsidR="005237A7">
        <w:rPr>
          <w:rFonts w:ascii="Times New Roman" w:hAnsi="Times New Roman" w:cs="Times New Roman"/>
          <w:sz w:val="28"/>
          <w:szCs w:val="28"/>
        </w:rPr>
        <w:t>о дня официального опубликования и распространяется на правоо</w:t>
      </w:r>
      <w:r w:rsidR="00DF4CAD">
        <w:rPr>
          <w:rFonts w:ascii="Times New Roman" w:hAnsi="Times New Roman" w:cs="Times New Roman"/>
          <w:sz w:val="28"/>
          <w:szCs w:val="28"/>
        </w:rPr>
        <w:t>тношения, возникшие с 01.01.2019</w:t>
      </w:r>
      <w:r w:rsidR="007B5C40">
        <w:rPr>
          <w:rFonts w:ascii="Times New Roman" w:hAnsi="Times New Roman" w:cs="Times New Roman"/>
          <w:sz w:val="28"/>
          <w:szCs w:val="28"/>
        </w:rPr>
        <w:t xml:space="preserve"> </w:t>
      </w:r>
      <w:r w:rsidR="005237A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237A7" w:rsidRDefault="005237A7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935" w:rsidRDefault="001C0935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935" w:rsidRDefault="001C0935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2F3560" w:rsidP="002F3560">
      <w:pPr>
        <w:pStyle w:val="Con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3A7FBD" w:rsidRDefault="00536AF0" w:rsidP="00090102">
      <w:pPr>
        <w:pStyle w:val="ConsNormal"/>
        <w:widowControl/>
        <w:ind w:firstLine="709"/>
      </w:pPr>
      <w:proofErr w:type="gramStart"/>
      <w:r>
        <w:rPr>
          <w:rFonts w:ascii="Times New Roman" w:hAnsi="Times New Roman" w:cs="Times New Roman"/>
          <w:sz w:val="28"/>
          <w:szCs w:val="28"/>
        </w:rPr>
        <w:t>Яснополянское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2F3560" w:rsidRPr="002209C7">
        <w:rPr>
          <w:rFonts w:ascii="Times New Roman" w:hAnsi="Times New Roman" w:cs="Times New Roman"/>
          <w:sz w:val="28"/>
          <w:szCs w:val="28"/>
        </w:rPr>
        <w:tab/>
      </w:r>
      <w:r w:rsidR="002F3560" w:rsidRPr="002209C7">
        <w:rPr>
          <w:rFonts w:ascii="Times New Roman" w:hAnsi="Times New Roman" w:cs="Times New Roman"/>
          <w:sz w:val="28"/>
          <w:szCs w:val="28"/>
        </w:rPr>
        <w:tab/>
      </w:r>
      <w:r w:rsidR="002F3560">
        <w:rPr>
          <w:rFonts w:ascii="Times New Roman" w:hAnsi="Times New Roman" w:cs="Times New Roman"/>
          <w:sz w:val="28"/>
          <w:szCs w:val="28"/>
        </w:rPr>
        <w:tab/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В.В. Шуваев</w:t>
      </w:r>
    </w:p>
    <w:sectPr w:rsidR="003A7FBD" w:rsidSect="003A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60"/>
    <w:rsid w:val="0002556E"/>
    <w:rsid w:val="00090102"/>
    <w:rsid w:val="000B66BA"/>
    <w:rsid w:val="000F6318"/>
    <w:rsid w:val="001B4A29"/>
    <w:rsid w:val="001C0935"/>
    <w:rsid w:val="00245327"/>
    <w:rsid w:val="002950EE"/>
    <w:rsid w:val="002F3560"/>
    <w:rsid w:val="003A7FBD"/>
    <w:rsid w:val="004414A2"/>
    <w:rsid w:val="004870A8"/>
    <w:rsid w:val="004A1F49"/>
    <w:rsid w:val="004B15BF"/>
    <w:rsid w:val="004D148E"/>
    <w:rsid w:val="005237A7"/>
    <w:rsid w:val="00536AF0"/>
    <w:rsid w:val="005454CE"/>
    <w:rsid w:val="00566810"/>
    <w:rsid w:val="005A6E37"/>
    <w:rsid w:val="006E78CE"/>
    <w:rsid w:val="00743226"/>
    <w:rsid w:val="00772450"/>
    <w:rsid w:val="00790D4A"/>
    <w:rsid w:val="007B5C40"/>
    <w:rsid w:val="0081603E"/>
    <w:rsid w:val="008461D2"/>
    <w:rsid w:val="00852A59"/>
    <w:rsid w:val="008558AF"/>
    <w:rsid w:val="008856EB"/>
    <w:rsid w:val="00894FC3"/>
    <w:rsid w:val="008A305E"/>
    <w:rsid w:val="00983926"/>
    <w:rsid w:val="00990077"/>
    <w:rsid w:val="00990FB5"/>
    <w:rsid w:val="00A52798"/>
    <w:rsid w:val="00B35E9D"/>
    <w:rsid w:val="00B9264C"/>
    <w:rsid w:val="00C223A6"/>
    <w:rsid w:val="00CE281B"/>
    <w:rsid w:val="00D55E42"/>
    <w:rsid w:val="00D773BC"/>
    <w:rsid w:val="00DC0802"/>
    <w:rsid w:val="00DF4CAD"/>
    <w:rsid w:val="00DF58C9"/>
    <w:rsid w:val="00E77500"/>
    <w:rsid w:val="00F77357"/>
    <w:rsid w:val="00F96DC1"/>
    <w:rsid w:val="00F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2F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B6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6BA"/>
  </w:style>
  <w:style w:type="character" w:styleId="a5">
    <w:name w:val="Hyperlink"/>
    <w:basedOn w:val="a0"/>
    <w:uiPriority w:val="99"/>
    <w:semiHidden/>
    <w:unhideWhenUsed/>
    <w:rsid w:val="008160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2F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B6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6BA"/>
  </w:style>
  <w:style w:type="character" w:styleId="a5">
    <w:name w:val="Hyperlink"/>
    <w:basedOn w:val="a0"/>
    <w:uiPriority w:val="99"/>
    <w:semiHidden/>
    <w:unhideWhenUsed/>
    <w:rsid w:val="00816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4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2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67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14837/bf896edcc06d3f5564c02c77e00bdc8047a8ac2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4406/0af0825d73879701588d00a528d4598b809328a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Urist</cp:lastModifiedBy>
  <cp:revision>6</cp:revision>
  <cp:lastPrinted>2019-02-22T10:28:00Z</cp:lastPrinted>
  <dcterms:created xsi:type="dcterms:W3CDTF">2019-02-19T16:24:00Z</dcterms:created>
  <dcterms:modified xsi:type="dcterms:W3CDTF">2019-02-26T07:19:00Z</dcterms:modified>
</cp:coreProperties>
</file>