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057E" w:rsidRDefault="0065057E"/>
    <w:p w:rsidR="0065057E" w:rsidRPr="0065057E" w:rsidRDefault="00241646" w:rsidP="0065057E">
      <w:pPr>
        <w:tabs>
          <w:tab w:val="center" w:pos="9072"/>
        </w:tabs>
        <w:spacing w:after="0" w:line="240" w:lineRule="auto"/>
        <w:jc w:val="right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Дата размещения 26</w:t>
      </w:r>
      <w:r w:rsidR="0065057E" w:rsidRPr="0065057E">
        <w:rPr>
          <w:rFonts w:ascii="Times New Roman" w:eastAsia="Times New Roman" w:hAnsi="Times New Roman" w:cs="Times New Roman"/>
          <w:i/>
          <w:sz w:val="28"/>
          <w:szCs w:val="28"/>
        </w:rPr>
        <w:t>.02.2019.</w:t>
      </w:r>
    </w:p>
    <w:p w:rsidR="0065057E" w:rsidRPr="0065057E" w:rsidRDefault="0065057E" w:rsidP="0065057E">
      <w:pPr>
        <w:tabs>
          <w:tab w:val="center" w:pos="9072"/>
        </w:tabs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  <w:r w:rsidRPr="0065057E">
        <w:rPr>
          <w:rFonts w:ascii="Times New Roman" w:eastAsia="Times New Roman" w:hAnsi="Times New Roman" w:cs="Times New Roman"/>
          <w:i/>
          <w:sz w:val="28"/>
          <w:szCs w:val="28"/>
        </w:rPr>
        <w:t>Срок приема заключений по результатам независимой а</w:t>
      </w:r>
      <w:r w:rsidR="00241646">
        <w:rPr>
          <w:rFonts w:ascii="Times New Roman" w:eastAsia="Times New Roman" w:hAnsi="Times New Roman" w:cs="Times New Roman"/>
          <w:i/>
          <w:sz w:val="28"/>
          <w:szCs w:val="28"/>
        </w:rPr>
        <w:t>нтикоррупционной экспертизы с 26</w:t>
      </w:r>
      <w:bookmarkStart w:id="0" w:name="_GoBack"/>
      <w:bookmarkEnd w:id="0"/>
      <w:r w:rsidRPr="0065057E">
        <w:rPr>
          <w:rFonts w:ascii="Times New Roman" w:eastAsia="Times New Roman" w:hAnsi="Times New Roman" w:cs="Times New Roman"/>
          <w:i/>
          <w:sz w:val="28"/>
          <w:szCs w:val="28"/>
        </w:rPr>
        <w:t>.02.2019  по 05.03.2019г.</w:t>
      </w:r>
    </w:p>
    <w:p w:rsidR="0065057E" w:rsidRPr="0065057E" w:rsidRDefault="0065057E" w:rsidP="0065057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65057E" w:rsidRDefault="0065057E"/>
    <w:p w:rsidR="0065057E" w:rsidRDefault="0065057E"/>
    <w:p w:rsidR="0065057E" w:rsidRDefault="0065057E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71"/>
      </w:tblGrid>
      <w:tr w:rsidR="001C0E6E" w:rsidRPr="001C0E6E" w:rsidTr="00AD18AE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</w:tcPr>
          <w:p w:rsidR="001C0E6E" w:rsidRPr="001C0E6E" w:rsidRDefault="001C0E6E" w:rsidP="001C0E6E">
            <w:pPr>
              <w:spacing w:after="0" w:line="240" w:lineRule="auto"/>
              <w:ind w:firstLine="709"/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1C0E6E">
              <w:rPr>
                <w:rFonts w:ascii="Arial" w:eastAsia="Calibri" w:hAnsi="Arial" w:cs="Arial"/>
                <w:b/>
                <w:sz w:val="24"/>
                <w:szCs w:val="24"/>
              </w:rPr>
              <w:t>Тульская область</w:t>
            </w:r>
          </w:p>
        </w:tc>
      </w:tr>
      <w:tr w:rsidR="001C0E6E" w:rsidRPr="001C0E6E" w:rsidTr="00AD18AE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</w:tcPr>
          <w:p w:rsidR="001C0E6E" w:rsidRPr="001C0E6E" w:rsidRDefault="001C0E6E" w:rsidP="001C0E6E">
            <w:pPr>
              <w:spacing w:after="0" w:line="240" w:lineRule="auto"/>
              <w:ind w:firstLine="709"/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1C0E6E">
              <w:rPr>
                <w:rFonts w:ascii="Arial" w:eastAsia="Calibri" w:hAnsi="Arial" w:cs="Arial"/>
                <w:b/>
                <w:sz w:val="24"/>
                <w:szCs w:val="24"/>
              </w:rPr>
              <w:t>Муниципальное образование Яснополянское Щекинского района</w:t>
            </w:r>
          </w:p>
        </w:tc>
      </w:tr>
      <w:tr w:rsidR="001C0E6E" w:rsidRPr="001C0E6E" w:rsidTr="00AD18AE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</w:tcPr>
          <w:p w:rsidR="001C0E6E" w:rsidRPr="001C0E6E" w:rsidRDefault="001C0E6E" w:rsidP="001C0E6E">
            <w:pPr>
              <w:spacing w:after="0" w:line="240" w:lineRule="auto"/>
              <w:ind w:firstLine="709"/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1C0E6E">
              <w:rPr>
                <w:rFonts w:ascii="Arial" w:eastAsia="Calibri" w:hAnsi="Arial" w:cs="Arial"/>
                <w:b/>
                <w:sz w:val="24"/>
                <w:szCs w:val="24"/>
              </w:rPr>
              <w:t>Собрание депутатов</w:t>
            </w:r>
          </w:p>
          <w:p w:rsidR="001C0E6E" w:rsidRPr="001C0E6E" w:rsidRDefault="001C0E6E" w:rsidP="001C0E6E">
            <w:pPr>
              <w:spacing w:after="0" w:line="240" w:lineRule="auto"/>
              <w:ind w:firstLine="709"/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  <w:p w:rsidR="001C0E6E" w:rsidRPr="001C0E6E" w:rsidRDefault="001C0E6E" w:rsidP="001C0E6E">
            <w:pPr>
              <w:spacing w:after="0" w:line="240" w:lineRule="auto"/>
              <w:ind w:firstLine="709"/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</w:rPr>
              <w:t>ПРОЕКТ</w:t>
            </w:r>
            <w:r w:rsidRPr="001C0E6E">
              <w:rPr>
                <w:rFonts w:ascii="Arial" w:eastAsia="Calibri" w:hAnsi="Arial" w:cs="Arial"/>
                <w:b/>
                <w:sz w:val="24"/>
                <w:szCs w:val="24"/>
              </w:rPr>
              <w:t xml:space="preserve"> </w:t>
            </w:r>
          </w:p>
        </w:tc>
      </w:tr>
      <w:tr w:rsidR="001C0E6E" w:rsidRPr="001C0E6E" w:rsidTr="00AD18AE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</w:tcPr>
          <w:p w:rsidR="001C0E6E" w:rsidRPr="001C0E6E" w:rsidRDefault="001C0E6E" w:rsidP="001C0E6E">
            <w:pPr>
              <w:spacing w:after="0" w:line="240" w:lineRule="auto"/>
              <w:ind w:firstLine="709"/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1C0E6E">
              <w:rPr>
                <w:rFonts w:ascii="Arial" w:eastAsia="Calibri" w:hAnsi="Arial" w:cs="Arial"/>
                <w:b/>
                <w:sz w:val="24"/>
                <w:szCs w:val="24"/>
              </w:rPr>
              <w:t xml:space="preserve">Решение </w:t>
            </w:r>
          </w:p>
        </w:tc>
      </w:tr>
      <w:tr w:rsidR="001C0E6E" w:rsidRPr="001C0E6E" w:rsidTr="00AD18AE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</w:tcPr>
          <w:p w:rsidR="001C0E6E" w:rsidRPr="001C0E6E" w:rsidRDefault="001C0E6E" w:rsidP="001C0E6E">
            <w:pPr>
              <w:spacing w:after="0" w:line="240" w:lineRule="auto"/>
              <w:ind w:firstLine="709"/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</w:tr>
      <w:tr w:rsidR="001C0E6E" w:rsidRPr="001C0E6E" w:rsidTr="00AD18AE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</w:tcPr>
          <w:p w:rsidR="001C0E6E" w:rsidRPr="001C0E6E" w:rsidRDefault="001C0E6E" w:rsidP="001C0E6E">
            <w:pPr>
              <w:spacing w:after="0" w:line="240" w:lineRule="auto"/>
              <w:ind w:firstLine="709"/>
              <w:rPr>
                <w:rFonts w:ascii="Arial" w:eastAsia="Calibri" w:hAnsi="Arial" w:cs="Arial"/>
                <w:b/>
                <w:sz w:val="24"/>
                <w:szCs w:val="24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</w:rPr>
              <w:t xml:space="preserve">            2019</w:t>
            </w:r>
            <w:r w:rsidRPr="001C0E6E">
              <w:rPr>
                <w:rFonts w:ascii="Arial" w:eastAsia="Calibri" w:hAnsi="Arial" w:cs="Arial"/>
                <w:b/>
                <w:sz w:val="24"/>
                <w:szCs w:val="24"/>
              </w:rPr>
              <w:t xml:space="preserve"> года                                </w:t>
            </w:r>
            <w:r>
              <w:rPr>
                <w:rFonts w:ascii="Arial" w:eastAsia="Calibri" w:hAnsi="Arial" w:cs="Arial"/>
                <w:b/>
                <w:sz w:val="24"/>
                <w:szCs w:val="24"/>
              </w:rPr>
              <w:t xml:space="preserve">                          №</w:t>
            </w:r>
          </w:p>
        </w:tc>
      </w:tr>
    </w:tbl>
    <w:p w:rsidR="00FD0ED1" w:rsidRDefault="00FD0ED1" w:rsidP="001C0E6E">
      <w:pPr>
        <w:pStyle w:val="ConsPlusTitle"/>
        <w:rPr>
          <w:rFonts w:ascii="Times New Roman" w:hAnsi="Times New Roman" w:cs="Times New Roman"/>
          <w:sz w:val="24"/>
          <w:szCs w:val="24"/>
        </w:rPr>
      </w:pPr>
    </w:p>
    <w:p w:rsidR="00D40280" w:rsidRPr="001C0E6E" w:rsidRDefault="00D40280" w:rsidP="001C0E6E">
      <w:pPr>
        <w:pStyle w:val="ConsPlusTitle"/>
        <w:rPr>
          <w:rFonts w:ascii="Times New Roman" w:hAnsi="Times New Roman" w:cs="Times New Roman"/>
          <w:sz w:val="24"/>
          <w:szCs w:val="24"/>
        </w:rPr>
      </w:pPr>
    </w:p>
    <w:p w:rsidR="001C0E6E" w:rsidRPr="00D40280" w:rsidRDefault="00D07F0F" w:rsidP="00D77ED0">
      <w:pPr>
        <w:pStyle w:val="ConsPlusTitle"/>
        <w:jc w:val="center"/>
        <w:rPr>
          <w:rFonts w:ascii="Arial" w:hAnsi="Arial" w:cs="Arial"/>
          <w:sz w:val="32"/>
          <w:szCs w:val="32"/>
        </w:rPr>
      </w:pPr>
      <w:r w:rsidRPr="00D40280">
        <w:rPr>
          <w:rFonts w:ascii="Arial" w:hAnsi="Arial" w:cs="Arial"/>
          <w:color w:val="000000" w:themeColor="text1"/>
          <w:sz w:val="32"/>
          <w:szCs w:val="32"/>
        </w:rPr>
        <w:t xml:space="preserve">О внесении изменений в </w:t>
      </w:r>
      <w:r w:rsidR="00D77ED0" w:rsidRPr="00D40280">
        <w:rPr>
          <w:rFonts w:ascii="Arial" w:hAnsi="Arial" w:cs="Arial"/>
          <w:color w:val="000000" w:themeColor="text1"/>
          <w:sz w:val="32"/>
          <w:szCs w:val="32"/>
        </w:rPr>
        <w:t>решение Собрания депутатов муниципального образова</w:t>
      </w:r>
      <w:r w:rsidR="001C0E6E" w:rsidRPr="00D40280">
        <w:rPr>
          <w:rFonts w:ascii="Arial" w:hAnsi="Arial" w:cs="Arial"/>
          <w:color w:val="000000" w:themeColor="text1"/>
          <w:sz w:val="32"/>
          <w:szCs w:val="32"/>
        </w:rPr>
        <w:t>ния Яснополянское</w:t>
      </w:r>
      <w:r w:rsidR="00D77ED0" w:rsidRPr="00D40280">
        <w:rPr>
          <w:rFonts w:ascii="Arial" w:hAnsi="Arial" w:cs="Arial"/>
          <w:color w:val="000000" w:themeColor="text1"/>
          <w:sz w:val="32"/>
          <w:szCs w:val="32"/>
        </w:rPr>
        <w:t xml:space="preserve"> Щекинск</w:t>
      </w:r>
      <w:r w:rsidR="001C0E6E" w:rsidRPr="00D40280">
        <w:rPr>
          <w:rFonts w:ascii="Arial" w:hAnsi="Arial" w:cs="Arial"/>
          <w:color w:val="000000" w:themeColor="text1"/>
          <w:sz w:val="32"/>
          <w:szCs w:val="32"/>
        </w:rPr>
        <w:t>ого района от 28.06.2016 № 30-185</w:t>
      </w:r>
      <w:r w:rsidR="00D77ED0" w:rsidRPr="00D40280">
        <w:rPr>
          <w:rFonts w:ascii="Arial" w:hAnsi="Arial" w:cs="Arial"/>
          <w:color w:val="000000" w:themeColor="text1"/>
          <w:sz w:val="32"/>
          <w:szCs w:val="32"/>
        </w:rPr>
        <w:t xml:space="preserve"> «</w:t>
      </w:r>
      <w:r w:rsidR="00D77ED0" w:rsidRPr="00D40280">
        <w:rPr>
          <w:rFonts w:ascii="Arial" w:hAnsi="Arial" w:cs="Arial"/>
          <w:sz w:val="32"/>
          <w:szCs w:val="32"/>
        </w:rPr>
        <w:t>Об утверждении порядка проведения антикоррупционной экспертизы, муниципальных нормативных правовых актов Собрания депутатов муниципального образован</w:t>
      </w:r>
      <w:r w:rsidR="001C0E6E" w:rsidRPr="00D40280">
        <w:rPr>
          <w:rFonts w:ascii="Arial" w:hAnsi="Arial" w:cs="Arial"/>
          <w:sz w:val="32"/>
          <w:szCs w:val="32"/>
        </w:rPr>
        <w:t xml:space="preserve">ия </w:t>
      </w:r>
    </w:p>
    <w:p w:rsidR="00D77ED0" w:rsidRPr="00D40280" w:rsidRDefault="001C0E6E" w:rsidP="00D77ED0">
      <w:pPr>
        <w:pStyle w:val="ConsPlusTitle"/>
        <w:jc w:val="center"/>
        <w:rPr>
          <w:rFonts w:ascii="Arial" w:hAnsi="Arial" w:cs="Arial"/>
          <w:sz w:val="32"/>
          <w:szCs w:val="32"/>
        </w:rPr>
      </w:pPr>
      <w:r w:rsidRPr="00D40280">
        <w:rPr>
          <w:rFonts w:ascii="Arial" w:hAnsi="Arial" w:cs="Arial"/>
          <w:sz w:val="32"/>
          <w:szCs w:val="32"/>
        </w:rPr>
        <w:t>Яснополянское Щекинского района</w:t>
      </w:r>
      <w:r w:rsidR="00D77ED0" w:rsidRPr="00D40280">
        <w:rPr>
          <w:rFonts w:ascii="Arial" w:hAnsi="Arial" w:cs="Arial"/>
          <w:sz w:val="32"/>
          <w:szCs w:val="32"/>
        </w:rPr>
        <w:t xml:space="preserve"> и их проектов</w:t>
      </w:r>
      <w:r w:rsidR="00D77ED0" w:rsidRPr="00D40280">
        <w:rPr>
          <w:rFonts w:ascii="Arial" w:hAnsi="Arial" w:cs="Arial"/>
          <w:color w:val="000000" w:themeColor="text1"/>
          <w:sz w:val="32"/>
          <w:szCs w:val="32"/>
        </w:rPr>
        <w:t>»</w:t>
      </w:r>
    </w:p>
    <w:p w:rsidR="00D77ED0" w:rsidRDefault="00D77ED0" w:rsidP="00D77ED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40280" w:rsidRPr="00D77ED0" w:rsidRDefault="00D40280" w:rsidP="00D77ED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77ED0" w:rsidRPr="00D40280" w:rsidRDefault="00D77ED0" w:rsidP="00D77ED0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proofErr w:type="gramStart"/>
      <w:r w:rsidRPr="00D40280">
        <w:rPr>
          <w:rFonts w:ascii="Arial" w:hAnsi="Arial" w:cs="Arial"/>
          <w:sz w:val="24"/>
          <w:szCs w:val="24"/>
        </w:rPr>
        <w:t xml:space="preserve">В соответствии с Федеральным законом от 17.07.2009 № 172-ФЗ «Об антикоррупционной экспертизе нормативных правовых актов и проектов нормативных правовых актов», Постановлением Правительства Российской Федерации от 26.02.2010 № 96 «Об антикоррупционной экспертизе нормативных правовых актов и проектов нормативных правовых актов», на основании Устава муниципального образования </w:t>
      </w:r>
      <w:r w:rsidR="001C0E6E" w:rsidRPr="00D40280">
        <w:rPr>
          <w:rFonts w:ascii="Arial" w:hAnsi="Arial" w:cs="Arial"/>
          <w:sz w:val="24"/>
          <w:szCs w:val="24"/>
        </w:rPr>
        <w:t xml:space="preserve">Яснополянское </w:t>
      </w:r>
      <w:r w:rsidRPr="00D40280">
        <w:rPr>
          <w:rFonts w:ascii="Arial" w:hAnsi="Arial" w:cs="Arial"/>
          <w:sz w:val="24"/>
          <w:szCs w:val="24"/>
        </w:rPr>
        <w:t>Щекинского района,  Собрание депутатов муниципального  образова</w:t>
      </w:r>
      <w:r w:rsidR="001C0E6E" w:rsidRPr="00D40280">
        <w:rPr>
          <w:rFonts w:ascii="Arial" w:hAnsi="Arial" w:cs="Arial"/>
          <w:sz w:val="24"/>
          <w:szCs w:val="24"/>
        </w:rPr>
        <w:t xml:space="preserve">ния Яснополянское </w:t>
      </w:r>
      <w:r w:rsidRPr="00D40280">
        <w:rPr>
          <w:rFonts w:ascii="Arial" w:hAnsi="Arial" w:cs="Arial"/>
          <w:sz w:val="24"/>
          <w:szCs w:val="24"/>
        </w:rPr>
        <w:t xml:space="preserve">  Щекинского района </w:t>
      </w:r>
      <w:r w:rsidRPr="00D40280">
        <w:rPr>
          <w:rFonts w:ascii="Arial" w:hAnsi="Arial" w:cs="Arial"/>
          <w:caps/>
          <w:sz w:val="24"/>
          <w:szCs w:val="24"/>
        </w:rPr>
        <w:t>решило</w:t>
      </w:r>
      <w:r w:rsidRPr="00D40280">
        <w:rPr>
          <w:rFonts w:ascii="Arial" w:hAnsi="Arial" w:cs="Arial"/>
          <w:sz w:val="24"/>
          <w:szCs w:val="24"/>
        </w:rPr>
        <w:t>:</w:t>
      </w:r>
      <w:proofErr w:type="gramEnd"/>
    </w:p>
    <w:p w:rsidR="00D77ED0" w:rsidRPr="00D40280" w:rsidRDefault="00D77ED0" w:rsidP="00591437">
      <w:pPr>
        <w:pStyle w:val="ConsPlusTitle"/>
        <w:ind w:firstLine="709"/>
        <w:jc w:val="both"/>
        <w:rPr>
          <w:rFonts w:ascii="Arial" w:hAnsi="Arial" w:cs="Arial"/>
          <w:b w:val="0"/>
          <w:sz w:val="24"/>
          <w:szCs w:val="24"/>
        </w:rPr>
      </w:pPr>
      <w:r w:rsidRPr="00D40280">
        <w:rPr>
          <w:rFonts w:ascii="Arial" w:hAnsi="Arial" w:cs="Arial"/>
          <w:b w:val="0"/>
          <w:color w:val="000000" w:themeColor="text1"/>
          <w:sz w:val="24"/>
          <w:szCs w:val="24"/>
        </w:rPr>
        <w:t xml:space="preserve">1. Внести в решение Собрания </w:t>
      </w:r>
      <w:r w:rsidR="00AD03A4" w:rsidRPr="00D40280">
        <w:rPr>
          <w:rFonts w:ascii="Arial" w:hAnsi="Arial" w:cs="Arial"/>
          <w:b w:val="0"/>
          <w:color w:val="000000" w:themeColor="text1"/>
          <w:sz w:val="24"/>
          <w:szCs w:val="24"/>
        </w:rPr>
        <w:t>депутатов муниципального  образова</w:t>
      </w:r>
      <w:r w:rsidR="001C0E6E" w:rsidRPr="00D40280">
        <w:rPr>
          <w:rFonts w:ascii="Arial" w:hAnsi="Arial" w:cs="Arial"/>
          <w:b w:val="0"/>
          <w:color w:val="000000" w:themeColor="text1"/>
          <w:sz w:val="24"/>
          <w:szCs w:val="24"/>
        </w:rPr>
        <w:t xml:space="preserve">ния Яснополянское </w:t>
      </w:r>
      <w:r w:rsidR="00AD03A4" w:rsidRPr="00D40280">
        <w:rPr>
          <w:rFonts w:ascii="Arial" w:hAnsi="Arial" w:cs="Arial"/>
          <w:b w:val="0"/>
          <w:color w:val="000000" w:themeColor="text1"/>
          <w:sz w:val="24"/>
          <w:szCs w:val="24"/>
        </w:rPr>
        <w:t xml:space="preserve">  Щекинского района</w:t>
      </w:r>
      <w:r w:rsidR="00AD03A4" w:rsidRPr="00D40280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1C0E6E" w:rsidRPr="00D40280">
        <w:rPr>
          <w:rFonts w:ascii="Arial" w:hAnsi="Arial" w:cs="Arial"/>
          <w:b w:val="0"/>
          <w:color w:val="000000" w:themeColor="text1"/>
          <w:sz w:val="24"/>
          <w:szCs w:val="24"/>
        </w:rPr>
        <w:t>от 28.06.2016 № 30-185</w:t>
      </w:r>
      <w:r w:rsidRPr="00D40280">
        <w:rPr>
          <w:rFonts w:ascii="Arial" w:hAnsi="Arial" w:cs="Arial"/>
          <w:b w:val="0"/>
          <w:color w:val="000000" w:themeColor="text1"/>
          <w:sz w:val="24"/>
          <w:szCs w:val="24"/>
        </w:rPr>
        <w:t xml:space="preserve"> </w:t>
      </w:r>
      <w:r w:rsidR="00AD03A4" w:rsidRPr="00D40280">
        <w:rPr>
          <w:rFonts w:ascii="Arial" w:hAnsi="Arial" w:cs="Arial"/>
          <w:b w:val="0"/>
          <w:color w:val="000000" w:themeColor="text1"/>
          <w:sz w:val="24"/>
          <w:szCs w:val="24"/>
        </w:rPr>
        <w:t>«</w:t>
      </w:r>
      <w:r w:rsidR="00AD03A4" w:rsidRPr="00D40280">
        <w:rPr>
          <w:rFonts w:ascii="Arial" w:hAnsi="Arial" w:cs="Arial"/>
          <w:b w:val="0"/>
          <w:sz w:val="24"/>
          <w:szCs w:val="24"/>
        </w:rPr>
        <w:t>Об утверждении порядка проведения антикоррупционной экспертизы, муниципальных нормативных правовых актов Собрания депутатов муниципального образова</w:t>
      </w:r>
      <w:r w:rsidR="001C0E6E" w:rsidRPr="00D40280">
        <w:rPr>
          <w:rFonts w:ascii="Arial" w:hAnsi="Arial" w:cs="Arial"/>
          <w:b w:val="0"/>
          <w:sz w:val="24"/>
          <w:szCs w:val="24"/>
        </w:rPr>
        <w:t>ния Яснополянское Щекинского района</w:t>
      </w:r>
      <w:r w:rsidR="00AD03A4" w:rsidRPr="00D40280">
        <w:rPr>
          <w:rFonts w:ascii="Arial" w:hAnsi="Arial" w:cs="Arial"/>
          <w:b w:val="0"/>
          <w:sz w:val="24"/>
          <w:szCs w:val="24"/>
        </w:rPr>
        <w:t xml:space="preserve"> и их проектов</w:t>
      </w:r>
      <w:r w:rsidR="00AD03A4" w:rsidRPr="00D40280">
        <w:rPr>
          <w:rFonts w:ascii="Arial" w:hAnsi="Arial" w:cs="Arial"/>
          <w:b w:val="0"/>
          <w:color w:val="000000" w:themeColor="text1"/>
          <w:sz w:val="24"/>
          <w:szCs w:val="24"/>
        </w:rPr>
        <w:t xml:space="preserve">» </w:t>
      </w:r>
      <w:r w:rsidRPr="00D40280">
        <w:rPr>
          <w:rFonts w:ascii="Arial" w:hAnsi="Arial" w:cs="Arial"/>
          <w:b w:val="0"/>
          <w:color w:val="000000" w:themeColor="text1"/>
          <w:sz w:val="24"/>
          <w:szCs w:val="24"/>
        </w:rPr>
        <w:t>следующее изменение:</w:t>
      </w:r>
    </w:p>
    <w:p w:rsidR="00D77ED0" w:rsidRPr="00D40280" w:rsidRDefault="00D77ED0" w:rsidP="00D77ED0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D40280">
        <w:rPr>
          <w:rFonts w:ascii="Arial" w:hAnsi="Arial" w:cs="Arial"/>
          <w:sz w:val="24"/>
          <w:szCs w:val="24"/>
        </w:rPr>
        <w:t>1.1. Дополнить пункт 1.1. раздела 1 приложения к решению текстом следующего содержания:</w:t>
      </w:r>
    </w:p>
    <w:p w:rsidR="00D77ED0" w:rsidRPr="00D40280" w:rsidRDefault="00D77ED0" w:rsidP="00D77ED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D40280">
        <w:rPr>
          <w:rFonts w:ascii="Arial" w:hAnsi="Arial" w:cs="Arial"/>
          <w:sz w:val="24"/>
          <w:szCs w:val="24"/>
        </w:rPr>
        <w:t>«Основными принципами организации антикоррупционной экспертизы нормативных правовых актов (проектов нормативных правовых актов) являются:</w:t>
      </w:r>
    </w:p>
    <w:p w:rsidR="00D77ED0" w:rsidRPr="00D40280" w:rsidRDefault="00D77ED0" w:rsidP="00D77ED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D40280">
        <w:rPr>
          <w:rFonts w:ascii="Arial" w:hAnsi="Arial" w:cs="Arial"/>
          <w:sz w:val="24"/>
          <w:szCs w:val="24"/>
        </w:rPr>
        <w:t>1) обязательность проведения антикоррупционной экспертизы проектов нормативных правовых актов;</w:t>
      </w:r>
    </w:p>
    <w:p w:rsidR="00D77ED0" w:rsidRPr="00D40280" w:rsidRDefault="00D77ED0" w:rsidP="00D77ED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D40280">
        <w:rPr>
          <w:rFonts w:ascii="Arial" w:hAnsi="Arial" w:cs="Arial"/>
          <w:sz w:val="24"/>
          <w:szCs w:val="24"/>
        </w:rPr>
        <w:lastRenderedPageBreak/>
        <w:t>2) оценка нормативного правового акта (проекта нормативного правового акта) во взаимосвязи с другими нормативными правовыми актами;</w:t>
      </w:r>
    </w:p>
    <w:p w:rsidR="00D77ED0" w:rsidRPr="00D40280" w:rsidRDefault="00D77ED0" w:rsidP="00D77ED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D40280">
        <w:rPr>
          <w:rFonts w:ascii="Arial" w:hAnsi="Arial" w:cs="Arial"/>
          <w:sz w:val="24"/>
          <w:szCs w:val="24"/>
        </w:rPr>
        <w:t xml:space="preserve">3) обоснованность, объективность и </w:t>
      </w:r>
      <w:proofErr w:type="spellStart"/>
      <w:r w:rsidRPr="00D40280">
        <w:rPr>
          <w:rFonts w:ascii="Arial" w:hAnsi="Arial" w:cs="Arial"/>
          <w:sz w:val="24"/>
          <w:szCs w:val="24"/>
        </w:rPr>
        <w:t>проверяемость</w:t>
      </w:r>
      <w:proofErr w:type="spellEnd"/>
      <w:r w:rsidRPr="00D40280">
        <w:rPr>
          <w:rFonts w:ascii="Arial" w:hAnsi="Arial" w:cs="Arial"/>
          <w:sz w:val="24"/>
          <w:szCs w:val="24"/>
        </w:rPr>
        <w:t xml:space="preserve"> результатов антикоррупционной экспертизы нормативных правовых актов (проектов нормативных правовых актов);</w:t>
      </w:r>
    </w:p>
    <w:p w:rsidR="00D77ED0" w:rsidRPr="00D40280" w:rsidRDefault="00D77ED0" w:rsidP="00D77ED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D40280">
        <w:rPr>
          <w:rFonts w:ascii="Arial" w:hAnsi="Arial" w:cs="Arial"/>
          <w:sz w:val="24"/>
          <w:szCs w:val="24"/>
        </w:rPr>
        <w:t>4) компетентность лиц, проводящих антикоррупционную экспертизу нормативных правовых актов (проектов нормативных правовых актов);</w:t>
      </w:r>
    </w:p>
    <w:p w:rsidR="00D77ED0" w:rsidRPr="00D40280" w:rsidRDefault="00D77ED0" w:rsidP="00D77ED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D40280">
        <w:rPr>
          <w:rFonts w:ascii="Arial" w:hAnsi="Arial" w:cs="Arial"/>
          <w:sz w:val="24"/>
          <w:szCs w:val="24"/>
        </w:rPr>
        <w:t>5) сотрудничество федеральных органов исполнительной власти, иных государственных органов и организаций, органов государственной власти субъектов Российской Федерации, органов местного самоуправления, а также их должностных лиц с институтами гражданского общества при проведении антикоррупционной экспертизы нормативных правовых актов (проектов нормативных правовых актов).</w:t>
      </w:r>
    </w:p>
    <w:p w:rsidR="001C0E6E" w:rsidRPr="00D40280" w:rsidRDefault="001C0E6E" w:rsidP="001C0E6E">
      <w:pPr>
        <w:spacing w:after="0" w:line="240" w:lineRule="auto"/>
        <w:ind w:firstLine="709"/>
        <w:jc w:val="both"/>
        <w:rPr>
          <w:rFonts w:ascii="Arial" w:hAnsi="Arial" w:cs="Arial"/>
          <w:b/>
          <w:bCs/>
          <w:spacing w:val="2"/>
          <w:sz w:val="24"/>
          <w:szCs w:val="24"/>
        </w:rPr>
      </w:pPr>
      <w:r w:rsidRPr="00D40280">
        <w:rPr>
          <w:rFonts w:ascii="Arial" w:hAnsi="Arial" w:cs="Arial"/>
          <w:sz w:val="24"/>
          <w:szCs w:val="24"/>
        </w:rPr>
        <w:t xml:space="preserve">2.. Решение  обнародовать путем размещения на официальном сайте муниципального образования Яснополянское Щекинского района и на информационном стенде администрации муниципального образования Яснополянское Щекинского района по адресу:   Тульская область, Щекинский район, п. </w:t>
      </w:r>
      <w:proofErr w:type="spellStart"/>
      <w:r w:rsidRPr="00D40280">
        <w:rPr>
          <w:rFonts w:ascii="Arial" w:hAnsi="Arial" w:cs="Arial"/>
          <w:sz w:val="24"/>
          <w:szCs w:val="24"/>
        </w:rPr>
        <w:t>Головеньковский</w:t>
      </w:r>
      <w:proofErr w:type="spellEnd"/>
      <w:r w:rsidRPr="00D40280">
        <w:rPr>
          <w:rFonts w:ascii="Arial" w:hAnsi="Arial" w:cs="Arial"/>
          <w:sz w:val="24"/>
          <w:szCs w:val="24"/>
        </w:rPr>
        <w:t>, ул. Пчеловодов, д.9.</w:t>
      </w:r>
    </w:p>
    <w:p w:rsidR="001C0E6E" w:rsidRPr="00D40280" w:rsidRDefault="001C0E6E" w:rsidP="001C0E6E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Arial" w:hAnsi="Arial" w:cs="Arial"/>
          <w:bCs/>
          <w:sz w:val="24"/>
          <w:szCs w:val="24"/>
        </w:rPr>
      </w:pPr>
      <w:r w:rsidRPr="00D40280">
        <w:rPr>
          <w:rFonts w:ascii="Arial" w:hAnsi="Arial" w:cs="Arial"/>
          <w:bCs/>
          <w:sz w:val="24"/>
          <w:szCs w:val="24"/>
        </w:rPr>
        <w:t>3.   Решение  вступает в силу со дня обнародования.</w:t>
      </w:r>
    </w:p>
    <w:p w:rsidR="001C0E6E" w:rsidRPr="00D40280" w:rsidRDefault="001C0E6E" w:rsidP="001C0E6E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1C0E6E" w:rsidRPr="00D40280" w:rsidRDefault="001C0E6E" w:rsidP="001C0E6E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1C0E6E" w:rsidRPr="00D40280" w:rsidRDefault="001C0E6E" w:rsidP="001C0E6E">
      <w:pPr>
        <w:spacing w:after="0" w:line="240" w:lineRule="auto"/>
        <w:ind w:firstLine="709"/>
        <w:jc w:val="both"/>
        <w:rPr>
          <w:rFonts w:ascii="Arial" w:hAnsi="Arial" w:cs="Arial"/>
          <w:b/>
          <w:sz w:val="24"/>
          <w:szCs w:val="24"/>
        </w:rPr>
      </w:pPr>
      <w:r w:rsidRPr="00D40280">
        <w:rPr>
          <w:rFonts w:ascii="Arial" w:hAnsi="Arial" w:cs="Arial"/>
          <w:b/>
          <w:sz w:val="24"/>
          <w:szCs w:val="24"/>
        </w:rPr>
        <w:t>Глава МО Яснополянское</w:t>
      </w:r>
    </w:p>
    <w:p w:rsidR="001C0E6E" w:rsidRPr="00D40280" w:rsidRDefault="001C0E6E" w:rsidP="001C0E6E">
      <w:pPr>
        <w:spacing w:after="0" w:line="240" w:lineRule="auto"/>
        <w:ind w:firstLine="709"/>
        <w:jc w:val="both"/>
        <w:rPr>
          <w:rFonts w:ascii="Arial" w:hAnsi="Arial" w:cs="Arial"/>
          <w:b/>
          <w:sz w:val="24"/>
          <w:szCs w:val="24"/>
        </w:rPr>
      </w:pPr>
      <w:r w:rsidRPr="00D40280">
        <w:rPr>
          <w:rFonts w:ascii="Arial" w:hAnsi="Arial" w:cs="Arial"/>
          <w:b/>
          <w:sz w:val="24"/>
          <w:szCs w:val="24"/>
        </w:rPr>
        <w:t>Щекинского района                                                        В.В. Шуваев</w:t>
      </w:r>
    </w:p>
    <w:p w:rsidR="001C0E6E" w:rsidRPr="00D40280" w:rsidRDefault="001C0E6E" w:rsidP="001C0E6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sectPr w:rsidR="001C0E6E" w:rsidRPr="00D40280" w:rsidSect="00D77E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0ED1"/>
    <w:rsid w:val="00001DEB"/>
    <w:rsid w:val="00062F5D"/>
    <w:rsid w:val="001C0E6E"/>
    <w:rsid w:val="001C1A49"/>
    <w:rsid w:val="00241646"/>
    <w:rsid w:val="003356C6"/>
    <w:rsid w:val="003576DA"/>
    <w:rsid w:val="0035781D"/>
    <w:rsid w:val="004012B4"/>
    <w:rsid w:val="00440E63"/>
    <w:rsid w:val="004547A4"/>
    <w:rsid w:val="00474B7A"/>
    <w:rsid w:val="0048185B"/>
    <w:rsid w:val="005017C8"/>
    <w:rsid w:val="00537074"/>
    <w:rsid w:val="005764A4"/>
    <w:rsid w:val="00591437"/>
    <w:rsid w:val="005C2947"/>
    <w:rsid w:val="00625AA8"/>
    <w:rsid w:val="0065057E"/>
    <w:rsid w:val="00692819"/>
    <w:rsid w:val="006D6B53"/>
    <w:rsid w:val="007169FD"/>
    <w:rsid w:val="00762333"/>
    <w:rsid w:val="007C1F8E"/>
    <w:rsid w:val="008678B8"/>
    <w:rsid w:val="008872AE"/>
    <w:rsid w:val="009744B9"/>
    <w:rsid w:val="009E642A"/>
    <w:rsid w:val="00A52887"/>
    <w:rsid w:val="00AD03A4"/>
    <w:rsid w:val="00B31751"/>
    <w:rsid w:val="00B9158E"/>
    <w:rsid w:val="00BD398F"/>
    <w:rsid w:val="00C04322"/>
    <w:rsid w:val="00C15792"/>
    <w:rsid w:val="00C21965"/>
    <w:rsid w:val="00D07F0F"/>
    <w:rsid w:val="00D40280"/>
    <w:rsid w:val="00D56E0A"/>
    <w:rsid w:val="00D77ED0"/>
    <w:rsid w:val="00DA028C"/>
    <w:rsid w:val="00DA5637"/>
    <w:rsid w:val="00E057CA"/>
    <w:rsid w:val="00E51714"/>
    <w:rsid w:val="00E609C1"/>
    <w:rsid w:val="00EB5517"/>
    <w:rsid w:val="00F06E22"/>
    <w:rsid w:val="00F223A3"/>
    <w:rsid w:val="00F4442E"/>
    <w:rsid w:val="00F66842"/>
    <w:rsid w:val="00FD0ED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7074"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48185B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="Times New Roman" w:hAnsi="Arial" w:cs="Arial"/>
      <w:b/>
      <w:bCs/>
      <w:color w:val="000080"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77ED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D0ED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FD0ED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FD0ED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FD0ED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7C1F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C1F8E"/>
    <w:rPr>
      <w:rFonts w:ascii="Segoe UI" w:eastAsiaTheme="minorEastAsia" w:hAnsi="Segoe UI" w:cs="Segoe UI"/>
      <w:sz w:val="18"/>
      <w:szCs w:val="18"/>
      <w:lang w:eastAsia="ru-RU"/>
    </w:rPr>
  </w:style>
  <w:style w:type="character" w:customStyle="1" w:styleId="10">
    <w:name w:val="Заголовок 1 Знак"/>
    <w:basedOn w:val="a0"/>
    <w:link w:val="1"/>
    <w:uiPriority w:val="99"/>
    <w:rsid w:val="0048185B"/>
    <w:rPr>
      <w:rFonts w:ascii="Arial" w:eastAsia="Times New Roman" w:hAnsi="Arial" w:cs="Arial"/>
      <w:b/>
      <w:bCs/>
      <w:color w:val="000080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D77ED0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7074"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48185B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="Times New Roman" w:hAnsi="Arial" w:cs="Arial"/>
      <w:b/>
      <w:bCs/>
      <w:color w:val="000080"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77ED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D0ED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FD0ED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FD0ED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FD0ED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7C1F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C1F8E"/>
    <w:rPr>
      <w:rFonts w:ascii="Segoe UI" w:eastAsiaTheme="minorEastAsia" w:hAnsi="Segoe UI" w:cs="Segoe UI"/>
      <w:sz w:val="18"/>
      <w:szCs w:val="18"/>
      <w:lang w:eastAsia="ru-RU"/>
    </w:rPr>
  </w:style>
  <w:style w:type="character" w:customStyle="1" w:styleId="10">
    <w:name w:val="Заголовок 1 Знак"/>
    <w:basedOn w:val="a0"/>
    <w:link w:val="1"/>
    <w:uiPriority w:val="99"/>
    <w:rsid w:val="0048185B"/>
    <w:rPr>
      <w:rFonts w:ascii="Arial" w:eastAsia="Times New Roman" w:hAnsi="Arial" w:cs="Arial"/>
      <w:b/>
      <w:bCs/>
      <w:color w:val="000080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D77ED0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223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7C4BAF-83A5-462C-9297-476560C932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463</Words>
  <Characters>2645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Fokin</dc:creator>
  <cp:keywords/>
  <dc:description/>
  <cp:lastModifiedBy>Urist</cp:lastModifiedBy>
  <cp:revision>4</cp:revision>
  <cp:lastPrinted>2016-08-11T11:51:00Z</cp:lastPrinted>
  <dcterms:created xsi:type="dcterms:W3CDTF">2019-02-25T17:16:00Z</dcterms:created>
  <dcterms:modified xsi:type="dcterms:W3CDTF">2019-02-26T07:24:00Z</dcterms:modified>
</cp:coreProperties>
</file>