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DF78BF" w:rsidRPr="00AC6321" w:rsidTr="004471BB">
        <w:trPr>
          <w:jc w:val="center"/>
        </w:trPr>
        <w:tc>
          <w:tcPr>
            <w:tcW w:w="9570" w:type="dxa"/>
            <w:gridSpan w:val="2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DF78BF" w:rsidRPr="00AC6321" w:rsidTr="004471BB">
        <w:trPr>
          <w:jc w:val="center"/>
        </w:trPr>
        <w:tc>
          <w:tcPr>
            <w:tcW w:w="9570" w:type="dxa"/>
            <w:gridSpan w:val="2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F78BF" w:rsidRPr="00AC6321" w:rsidTr="004471BB">
        <w:trPr>
          <w:jc w:val="center"/>
        </w:trPr>
        <w:tc>
          <w:tcPr>
            <w:tcW w:w="9570" w:type="dxa"/>
            <w:gridSpan w:val="2"/>
          </w:tcPr>
          <w:p w:rsidR="00DF78BF" w:rsidRPr="003F5C46" w:rsidRDefault="00DF78BF" w:rsidP="004471BB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8BF" w:rsidRPr="00AC6321" w:rsidTr="004471BB">
        <w:trPr>
          <w:jc w:val="center"/>
        </w:trPr>
        <w:tc>
          <w:tcPr>
            <w:tcW w:w="9570" w:type="dxa"/>
            <w:gridSpan w:val="2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F78BF" w:rsidRPr="00AC6321" w:rsidTr="004471BB">
        <w:trPr>
          <w:jc w:val="center"/>
        </w:trPr>
        <w:tc>
          <w:tcPr>
            <w:tcW w:w="9570" w:type="dxa"/>
            <w:gridSpan w:val="2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78BF" w:rsidRPr="00AC6321" w:rsidTr="004471BB">
        <w:trPr>
          <w:jc w:val="center"/>
        </w:trPr>
        <w:tc>
          <w:tcPr>
            <w:tcW w:w="4785" w:type="dxa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26 декабря  2023</w:t>
            </w: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217</w:t>
            </w:r>
            <w:bookmarkStart w:id="0" w:name="_GoBack"/>
            <w:bookmarkEnd w:id="0"/>
          </w:p>
        </w:tc>
      </w:tr>
    </w:tbl>
    <w:p w:rsidR="00DF78BF" w:rsidRPr="003F5C46" w:rsidRDefault="00DF78BF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F78BF" w:rsidRPr="003F5C46" w:rsidRDefault="00DF78BF" w:rsidP="00FB41F2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F78BF" w:rsidRPr="00274C09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«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на 2018-2024 годы</w:t>
      </w:r>
      <w:r w:rsidRPr="00274C09">
        <w:rPr>
          <w:rFonts w:ascii="Arial" w:hAnsi="Arial" w:cs="Arial"/>
          <w:b/>
          <w:sz w:val="32"/>
          <w:szCs w:val="32"/>
          <w:lang w:eastAsia="ru-RU"/>
        </w:rPr>
        <w:t>»</w:t>
      </w:r>
      <w:r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F78BF" w:rsidRPr="003F5C46" w:rsidRDefault="00DF78BF" w:rsidP="00FB41F2">
      <w:pPr>
        <w:tabs>
          <w:tab w:val="left" w:pos="1425"/>
        </w:tabs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DF78BF" w:rsidRPr="003F5C46" w:rsidRDefault="00DF78BF" w:rsidP="00FB41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постановляет:</w:t>
      </w:r>
    </w:p>
    <w:p w:rsidR="00DF78BF" w:rsidRDefault="00DF78BF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Утвердить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муниципальную программу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на 2018 -2024 годы</w:t>
      </w:r>
      <w:r w:rsidRPr="003F5C46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 (приложение)</w:t>
      </w:r>
    </w:p>
    <w:p w:rsidR="00DF78BF" w:rsidRPr="00A10625" w:rsidRDefault="00DF78BF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DF78BF" w:rsidRDefault="00DF78BF" w:rsidP="00CC0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564"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со дня официального обнародования  и распространяются  на правоотношения  возникшие  с 01.01.2024 года</w:t>
      </w:r>
      <w:r>
        <w:rPr>
          <w:rFonts w:ascii="Arial" w:hAnsi="Arial" w:cs="Arial"/>
        </w:rPr>
        <w:t xml:space="preserve">. </w:t>
      </w:r>
    </w:p>
    <w:p w:rsidR="00DF78BF" w:rsidRDefault="00DF78BF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8BF" w:rsidRDefault="00DF78BF" w:rsidP="00CC0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F78BF" w:rsidRDefault="00DF78BF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78BF" w:rsidRDefault="00DF78BF" w:rsidP="00CC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DF78BF" w:rsidRDefault="00DF78BF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F78BF" w:rsidRDefault="00DF78BF" w:rsidP="00CC0A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С.М. Макарова</w:t>
      </w:r>
    </w:p>
    <w:p w:rsidR="00DF78BF" w:rsidRDefault="00DF78BF" w:rsidP="00CC0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8BF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4471BB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F78BF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F78BF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F78BF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DF78BF" w:rsidRPr="00A10625" w:rsidRDefault="00DF78BF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10625">
        <w:rPr>
          <w:rFonts w:ascii="Arial" w:hAnsi="Arial" w:cs="Arial"/>
          <w:sz w:val="24"/>
          <w:szCs w:val="24"/>
          <w:lang w:eastAsia="ru-RU"/>
        </w:rPr>
        <w:t>Яснополянское Щекинского района</w:t>
      </w:r>
    </w:p>
    <w:p w:rsidR="00DF78BF" w:rsidRPr="00A10625" w:rsidRDefault="00DF78BF" w:rsidP="00EC6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От 26.12.2023 г. №217</w:t>
      </w:r>
      <w:r w:rsidRPr="00A1062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DF78BF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программы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на 2018-2024 годы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»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6749"/>
      </w:tblGrid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2018-2024 годы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 окончание – 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F78BF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345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F78BF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</w:p>
          <w:p w:rsidR="00DF78BF" w:rsidRPr="003F5C46" w:rsidRDefault="00DF78BF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2023 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DF78BF" w:rsidRPr="003F5C46" w:rsidRDefault="00DF78BF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300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DF78BF" w:rsidRPr="003F5C46" w:rsidRDefault="00DF78BF" w:rsidP="004471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муниципального образования Яснополянское Щекинского района.</w:t>
            </w:r>
          </w:p>
        </w:tc>
      </w:tr>
    </w:tbl>
    <w:p w:rsidR="00DF78BF" w:rsidRPr="003F5C46" w:rsidRDefault="00DF78BF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1. Характеристика текущего состояния сферы благоустройства муниципального образования Яснополянское  Щекинского района.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Селиваново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в  с. Селиваново   имеется  21 дворовая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За период с 2012 по 2017 годы дворовые территории МКД в с. Селиваново не ремонтировались.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целом, если говорить о комплексном благоустройстве, то обследование территории показало, что в с. Селиваново нет дворовых территорий, которые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м2.</w:t>
      </w:r>
    </w:p>
    <w:p w:rsidR="00DF78BF" w:rsidRPr="003F5C46" w:rsidRDefault="00DF78BF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Общее количество общественных территорий муниципального образования составляет 2 единиц. Из них полностью благоустроенных – 0 единиц ( 0%).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общественных территорий, приходящихся на 1 жителя муниципального образования 0  м2.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Селиваново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DF78BF" w:rsidRPr="003F5C46" w:rsidRDefault="00DF78BF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Основной целью Программы является повышение уровня благоустройства нуждающихся в благоустройстве территорий общего пользования с. Селиваново, а также дворовых территорий многоквартирных домов.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создание условий для повышения уровня комфортности проживания граждан, комплексность благоустройства дворовых территорий с. Селиваново.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Селиваново.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>в приложении 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DF78BF" w:rsidRPr="00406B17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406B17">
        <w:rPr>
          <w:rFonts w:ascii="Arial" w:hAnsi="Arial" w:cs="Arial"/>
          <w:sz w:val="24"/>
          <w:szCs w:val="24"/>
          <w:lang w:eastAsia="ru-RU"/>
        </w:rPr>
        <w:t>приложении: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Яснополянское Щекинского района;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DF78BF" w:rsidRPr="003F5C46" w:rsidRDefault="00DF78BF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пользования, приходящаяся на 1 жителя муниципального образования Яснополянское Щекинского  района.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DF78BF" w:rsidRPr="002B4187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</w:r>
      <w:r w:rsidRPr="002B4187">
        <w:rPr>
          <w:rFonts w:ascii="Arial" w:hAnsi="Arial" w:cs="Arial"/>
          <w:sz w:val="24"/>
          <w:szCs w:val="24"/>
          <w:lang w:eastAsia="ru-RU"/>
        </w:rPr>
        <w:t>3.1. Объем средств муниципального бюджета (с учетом предоставленной субсидии), направляемых на финансирование мероприятий муниципальной программы – 500 рублей, в том числе 250 тыс. рублей – на благоустройство дворовых территорий, 250 тыс. рублей – на благоустройство общественных территорий.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1) проводится инвентаризация уровня благоустройства территории муниципального образования Яснополянское с составлением и согласованием паспортов благоустройства (в соответствии с утвержденными на уровне региона формами);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Pr="00406B17">
        <w:rPr>
          <w:rFonts w:ascii="Arial" w:hAnsi="Arial" w:cs="Arial"/>
          <w:sz w:val="24"/>
          <w:szCs w:val="24"/>
        </w:rPr>
        <w:t>приложении.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асфальтобетонных покрытий и покрытий из тротуарных плит;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DF78BF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отмосток многоквартирных домов.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215"/>
        <w:gridCol w:w="2742"/>
        <w:gridCol w:w="3403"/>
      </w:tblGrid>
      <w:tr w:rsidR="00DF78BF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DF78BF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DF78BF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DF78BF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Замена поребрика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поребрика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B1229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Подвеска нового самонесущего изолированного провода с комплектующими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DF78BF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DF78BF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DF78BF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0,8х0,6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0,25х0,2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DF78BF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DF78BF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DF78BF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м2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DF78BF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DF78BF" w:rsidRPr="003F5C46" w:rsidRDefault="00DF78BF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DF78BF" w:rsidRPr="003F5C46" w:rsidRDefault="00DF78BF" w:rsidP="0050366E">
      <w:pPr>
        <w:suppressAutoHyphens/>
        <w:autoSpaceDN w:val="0"/>
        <w:spacing w:after="0" w:line="240" w:lineRule="auto"/>
        <w:jc w:val="both"/>
        <w:rPr>
          <w:rFonts w:ascii="Arial" w:hAnsi="Arial" w:cs="Arial"/>
          <w:b/>
          <w:bCs/>
          <w:kern w:val="3"/>
          <w:sz w:val="24"/>
          <w:szCs w:val="24"/>
          <w:lang w:eastAsia="hi-IN" w:bidi="hi-IN"/>
        </w:rPr>
      </w:pPr>
    </w:p>
    <w:p w:rsidR="00DF78BF" w:rsidRPr="003F5C46" w:rsidRDefault="00DF78BF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стоимост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(единичны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расцен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к) работ по благоустройству</w:t>
      </w: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DF78BF" w:rsidRPr="0050366E" w:rsidRDefault="00DF78BF" w:rsidP="0050366E">
      <w:pPr>
        <w:suppressAutoHyphens/>
        <w:autoSpaceDN w:val="0"/>
        <w:spacing w:after="0" w:line="240" w:lineRule="auto"/>
        <w:ind w:firstLine="732"/>
        <w:jc w:val="both"/>
        <w:rPr>
          <w:rFonts w:ascii="Arial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hAnsi="Arial" w:cs="Arial"/>
          <w:bCs/>
          <w:kern w:val="3"/>
          <w:sz w:val="24"/>
          <w:szCs w:val="24"/>
          <w:lang w:eastAsia="hi-IN" w:bidi="hi-IN"/>
        </w:rPr>
        <w:t>** Н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ая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стоимост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(единичны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 xml:space="preserve"> расценк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hAnsi="Arial" w:cs="Arial"/>
          <w:kern w:val="3"/>
          <w:sz w:val="24"/>
          <w:szCs w:val="24"/>
          <w:lang w:val="de-DE" w:eastAsia="ja-JP" w:bidi="fa-IR"/>
        </w:rPr>
        <w:t>) работ</w:t>
      </w:r>
      <w:r w:rsidRPr="003F5C46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DF78BF" w:rsidRPr="003F5C46" w:rsidRDefault="00DF78BF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DF78BF" w:rsidRPr="003F5C46" w:rsidRDefault="00DF78BF" w:rsidP="00FB41F2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с. Селиваново, на которых планируется благоустройство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5" w:anchor="Par29" w:history="1"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hAnsi="Arial" w:cs="Arial"/>
          <w:bCs/>
          <w:sz w:val="24"/>
          <w:szCs w:val="24"/>
          <w:lang w:eastAsia="ru-RU"/>
        </w:rPr>
        <w:t>ом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>
        <w:rPr>
          <w:rFonts w:ascii="Arial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>
        <w:rPr>
          <w:rFonts w:ascii="Arial" w:hAnsi="Arial" w:cs="Arial"/>
          <w:sz w:val="24"/>
          <w:szCs w:val="24"/>
          <w:lang w:eastAsia="ru-RU"/>
        </w:rPr>
        <w:t xml:space="preserve">нируется благоустройство в 2018-2024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Порядок разработки, обсуждения с заинтересованными лицами и утверждения дизайн-проектов.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Дизайн–проект создается для каждой дворовой территории и каждого места общего пользования и состоит из: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территорий с. Селиваново, на которых планиру</w:t>
      </w:r>
      <w:r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 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сформирует инструменты общественного контроля за реализацией мероприятий по благоустройству на территории с. Селиваново Щекинского района.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DF78BF" w:rsidRDefault="00DF78BF" w:rsidP="00B12295">
      <w:pPr>
        <w:spacing w:after="0" w:line="240" w:lineRule="auto"/>
        <w:ind w:left="-108"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http: </w:t>
      </w:r>
      <w:r w:rsidRPr="003F5C46">
        <w:rPr>
          <w:rFonts w:ascii="Arial" w:hAnsi="Arial" w:cs="Arial"/>
          <w:sz w:val="24"/>
          <w:szCs w:val="24"/>
          <w:lang w:val="en-US" w:eastAsia="ru-RU"/>
        </w:rPr>
        <w:t>moyasnayapolyana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  <w:r w:rsidRPr="003F5C46">
        <w:rPr>
          <w:rFonts w:ascii="Arial" w:hAnsi="Arial" w:cs="Arial"/>
          <w:sz w:val="24"/>
          <w:szCs w:val="24"/>
          <w:lang w:val="en-US" w:eastAsia="ru-RU"/>
        </w:rPr>
        <w:t>ru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DF78BF" w:rsidRPr="00B12295" w:rsidRDefault="00DF78BF" w:rsidP="00B12295">
      <w:pPr>
        <w:spacing w:after="0" w:line="240" w:lineRule="auto"/>
        <w:ind w:left="-108"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spacing w:after="0" w:line="322" w:lineRule="exact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4.1. Общие положения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DF78BF" w:rsidRPr="003F5C46" w:rsidRDefault="00DF78BF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4.2. О формах финансового участия и условиях </w:t>
      </w:r>
    </w:p>
    <w:p w:rsidR="00DF78BF" w:rsidRPr="003F5C46" w:rsidRDefault="00DF78BF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4.2.3. В целях софинансирования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DF78BF" w:rsidRPr="003F5C46" w:rsidRDefault="00DF78BF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4.2.5. Сектор по бухучету и финансам администрации муниципального образования Яснополянское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4.2.6. Сектор по бухучету и финансам администрации муниципального 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Яснополянское Щекинского района в соответствии с бюджетным законодательством.</w:t>
      </w:r>
    </w:p>
    <w:p w:rsidR="00DF78BF" w:rsidRPr="003F5C46" w:rsidRDefault="00DF78BF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4.2.11. Сектор по бухучету и финансам администрации муниципального образования Яснополянское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DF78BF" w:rsidRPr="003F5C46" w:rsidRDefault="00DF78BF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DF78BF" w:rsidRPr="003F5C46" w:rsidRDefault="00DF78BF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DF78BF" w:rsidRPr="003F5C46" w:rsidRDefault="00DF78BF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DF78BF" w:rsidRPr="003F5C46" w:rsidRDefault="00DF78BF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DF78BF" w:rsidRPr="003F5C46" w:rsidRDefault="00DF78BF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DF78BF" w:rsidRPr="003F5C46" w:rsidRDefault="00DF78BF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с. Селиваново Щекинского  района, в том числе следующие мероприятия: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территорий общего пользования с. Селиваново Щекинского района.</w:t>
      </w:r>
    </w:p>
    <w:p w:rsidR="00DF78BF" w:rsidRPr="003F5C46" w:rsidRDefault="00DF78BF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DF78BF" w:rsidRPr="003F5C46" w:rsidRDefault="00DF78BF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                    к муниципальной программе        «Формирование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</w:t>
      </w:r>
      <w:r>
        <w:rPr>
          <w:rFonts w:ascii="Arial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DF78BF" w:rsidRPr="003F5C46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</w:tcPr>
          <w:p w:rsidR="00DF78BF" w:rsidRPr="003F5C46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</w:tcPr>
          <w:p w:rsidR="00DF78BF" w:rsidRPr="006745E3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</w:tcPr>
          <w:p w:rsidR="00DF78BF" w:rsidRPr="006745E3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</w:tcPr>
          <w:p w:rsidR="00DF78BF" w:rsidRPr="006745E3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</w:tcPr>
          <w:p w:rsidR="00DF78BF" w:rsidRPr="006745E3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</w:tcPr>
          <w:p w:rsidR="00DF78BF" w:rsidRPr="006745E3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vAlign w:val="center"/>
          </w:tcPr>
          <w:p w:rsidR="00DF78BF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DF78BF" w:rsidRPr="003F5C46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DF78BF" w:rsidRPr="003F5C46" w:rsidRDefault="00DF78BF" w:rsidP="001025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с. Селиваново Яснополянское Щекинского района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</w:tcPr>
          <w:p w:rsidR="00DF78BF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Default="00DF78BF" w:rsidP="00CC07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10251E">
        <w:tc>
          <w:tcPr>
            <w:tcW w:w="703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102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102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DF78BF" w:rsidRPr="003F5C46" w:rsidRDefault="00DF78BF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F78BF" w:rsidRPr="003F5C46" w:rsidRDefault="00DF78BF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DF78BF" w:rsidRPr="003F5C46" w:rsidRDefault="00DF78BF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DF78BF" w:rsidRPr="003F5C46" w:rsidRDefault="00DF78BF" w:rsidP="00FB41F2">
      <w:pPr>
        <w:tabs>
          <w:tab w:val="left" w:pos="0"/>
        </w:tabs>
        <w:spacing w:after="0" w:line="240" w:lineRule="auto"/>
        <w:ind w:firstLine="4962"/>
        <w:rPr>
          <w:rFonts w:ascii="Arial" w:hAnsi="Arial" w:cs="Arial"/>
          <w:b/>
          <w:color w:val="FFFFFF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6F1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i" style="width:281.25pt;height:375pt;visibility:visible">
            <v:imagedata r:id="rId6" o:title=""/>
          </v:shape>
        </w:pict>
      </w:r>
    </w:p>
    <w:p w:rsidR="00DF78BF" w:rsidRPr="003F5C46" w:rsidRDefault="00DF78BF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0A0"/>
      </w:tblPr>
      <w:tblGrid>
        <w:gridCol w:w="9464"/>
      </w:tblGrid>
      <w:tr w:rsidR="00DF78BF" w:rsidRPr="00AC6321" w:rsidTr="004471BB">
        <w:trPr>
          <w:trHeight w:val="3534"/>
        </w:trPr>
        <w:tc>
          <w:tcPr>
            <w:tcW w:w="9464" w:type="dxa"/>
          </w:tcPr>
          <w:p w:rsidR="00DF78BF" w:rsidRPr="003F5C46" w:rsidRDefault="00DF78BF" w:rsidP="004471B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F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alt="Описание: 7500" style="width:289.5pt;height:3in;visibility:visible">
                  <v:imagedata r:id="rId7" o:title=""/>
                </v:shape>
              </w:pict>
            </w:r>
          </w:p>
        </w:tc>
      </w:tr>
    </w:tbl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6F1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7" type="#_x0000_t75" alt="Описание: урна_УОН" style="width:168.75pt;height:315pt;visibility:visible">
            <v:imagedata r:id="rId8" o:title=""/>
          </v:shape>
        </w:pict>
      </w:r>
    </w:p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DF78BF" w:rsidRPr="003F5C46" w:rsidRDefault="00DF78BF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 муниципальной программе  «Формирование современ</w:t>
      </w:r>
      <w:r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DF78BF" w:rsidRDefault="00DF78BF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сформированный в соответствии с предложениями по проекту муниципальной программы </w:t>
      </w: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DF78BF" w:rsidRPr="003F5C46" w:rsidRDefault="00DF78BF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94"/>
      </w:tblGrid>
      <w:tr w:rsidR="00DF78BF" w:rsidRPr="00AC6321" w:rsidTr="004471BB">
        <w:trPr>
          <w:trHeight w:val="654"/>
        </w:trPr>
        <w:tc>
          <w:tcPr>
            <w:tcW w:w="817" w:type="dxa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8594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DF78BF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DF78BF" w:rsidRPr="00AC6321" w:rsidTr="004471BB">
        <w:trPr>
          <w:trHeight w:val="352"/>
        </w:trPr>
        <w:tc>
          <w:tcPr>
            <w:tcW w:w="9411" w:type="dxa"/>
            <w:gridSpan w:val="2"/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с. Селиваново</w:t>
            </w:r>
          </w:p>
        </w:tc>
      </w:tr>
      <w:tr w:rsidR="00DF78BF" w:rsidRPr="00AC6321" w:rsidTr="004471BB">
        <w:trPr>
          <w:trHeight w:val="352"/>
        </w:trPr>
        <w:tc>
          <w:tcPr>
            <w:tcW w:w="817" w:type="dxa"/>
            <w:vAlign w:val="center"/>
          </w:tcPr>
          <w:p w:rsidR="00DF78BF" w:rsidRPr="003F5C46" w:rsidRDefault="00DF78BF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vAlign w:val="center"/>
          </w:tcPr>
          <w:p w:rsidR="00DF78BF" w:rsidRPr="00CC0727" w:rsidRDefault="00DF78BF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Общественные территории: благоустройство детской площадки ул. Советская</w:t>
            </w:r>
          </w:p>
        </w:tc>
      </w:tr>
      <w:tr w:rsidR="00DF78BF" w:rsidRPr="00AC6321" w:rsidTr="004471BB">
        <w:trPr>
          <w:trHeight w:val="352"/>
        </w:trPr>
        <w:tc>
          <w:tcPr>
            <w:tcW w:w="817" w:type="dxa"/>
            <w:vAlign w:val="center"/>
          </w:tcPr>
          <w:p w:rsidR="00DF78BF" w:rsidRDefault="00DF78BF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vAlign w:val="center"/>
          </w:tcPr>
          <w:p w:rsidR="00DF78BF" w:rsidRPr="00CC0727" w:rsidRDefault="00DF78BF" w:rsidP="002B4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Освещение общественных территорий с. Селиваново.</w:t>
            </w:r>
          </w:p>
        </w:tc>
      </w:tr>
    </w:tbl>
    <w:p w:rsidR="00DF78BF" w:rsidRPr="003F5C46" w:rsidRDefault="00DF78BF" w:rsidP="00FB41F2">
      <w:pPr>
        <w:spacing w:after="0" w:line="240" w:lineRule="auto"/>
        <w:rPr>
          <w:rFonts w:ascii="Arial" w:hAnsi="Arial" w:cs="Arial"/>
          <w:b/>
          <w:color w:val="C0504D"/>
          <w:sz w:val="24"/>
          <w:szCs w:val="24"/>
          <w:lang w:eastAsia="ru-RU"/>
        </w:rPr>
        <w:sectPr w:rsidR="00DF78BF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Перечень мероприятий</w:t>
      </w:r>
    </w:p>
    <w:p w:rsidR="00DF78BF" w:rsidRPr="003F5C46" w:rsidRDefault="00DF78BF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/>
      </w:tblPr>
      <w:tblGrid>
        <w:gridCol w:w="2909"/>
        <w:gridCol w:w="1425"/>
        <w:gridCol w:w="961"/>
        <w:gridCol w:w="839"/>
        <w:gridCol w:w="977"/>
        <w:gridCol w:w="976"/>
        <w:gridCol w:w="2076"/>
        <w:gridCol w:w="1541"/>
        <w:gridCol w:w="2615"/>
      </w:tblGrid>
      <w:tr w:rsidR="00DF78BF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DF78BF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78BF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Щёкинский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бюджета МО поселений Щёкинского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78BF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8BF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DF78BF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DF78BF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Селиваново, </w:t>
            </w:r>
          </w:p>
          <w:p w:rsidR="00DF78BF" w:rsidRPr="00CC0727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DF78BF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F78BF" w:rsidRPr="003F5C46" w:rsidRDefault="00DF78BF" w:rsidP="00FB41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F78BF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Общая потребность в ресурсах муниципальной программы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126"/>
        <w:gridCol w:w="2552"/>
        <w:gridCol w:w="2268"/>
        <w:gridCol w:w="2006"/>
        <w:gridCol w:w="851"/>
        <w:gridCol w:w="850"/>
        <w:gridCol w:w="851"/>
        <w:gridCol w:w="850"/>
        <w:gridCol w:w="851"/>
        <w:gridCol w:w="850"/>
        <w:gridCol w:w="975"/>
      </w:tblGrid>
      <w:tr w:rsidR="00DF78BF" w:rsidRPr="00AC6321" w:rsidTr="002B4187">
        <w:trPr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DF78BF" w:rsidRPr="003F5C46" w:rsidRDefault="00DF78BF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Default="00DF78BF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МО Щёкинский район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DF78BF" w:rsidRPr="00AC6321" w:rsidTr="002B4187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DF78BF" w:rsidRPr="003F5C46" w:rsidRDefault="00DF78BF" w:rsidP="00FB41F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DF78BF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DF78BF" w:rsidRPr="00274C09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5C46">
        <w:rPr>
          <w:rFonts w:ascii="Arial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F78BF" w:rsidRPr="003F5C46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DF78BF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DF78BF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F78BF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F78BF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590C13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DF78BF" w:rsidRPr="003F5C46" w:rsidRDefault="00DF78BF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F78BF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Общая потребность</w:t>
      </w:r>
    </w:p>
    <w:p w:rsidR="00DF78BF" w:rsidRPr="00274C09" w:rsidRDefault="00DF78BF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3F5C46">
        <w:rPr>
          <w:rFonts w:ascii="Arial" w:hAnsi="Arial" w:cs="Arial"/>
          <w:b/>
          <w:sz w:val="26"/>
          <w:szCs w:val="26"/>
          <w:lang w:eastAsia="ru-RU"/>
        </w:rPr>
        <w:t>в р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DF78BF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DF78BF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A3195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A31959" w:rsidRDefault="00DF78BF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8BF" w:rsidRPr="00A3195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BF" w:rsidRPr="00A3195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1745,0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EC608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DF78BF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BF" w:rsidRPr="003F5C46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8BF" w:rsidRPr="00274C09" w:rsidRDefault="00DF78BF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DF78BF" w:rsidRPr="003F5C46" w:rsidRDefault="00DF78BF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</w:pPr>
    </w:p>
    <w:p w:rsidR="00DF78BF" w:rsidRPr="003F5C46" w:rsidRDefault="00DF78BF" w:rsidP="00FB41F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F78BF" w:rsidRPr="003F5C46" w:rsidRDefault="00DF78BF" w:rsidP="00FB41F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  <w:rPr>
          <w:lang w:eastAsia="ru-RU"/>
        </w:rPr>
      </w:pPr>
    </w:p>
    <w:p w:rsidR="00DF78BF" w:rsidRPr="003F5C46" w:rsidRDefault="00DF78BF" w:rsidP="00FB41F2">
      <w:pPr>
        <w:spacing w:after="200" w:line="276" w:lineRule="auto"/>
      </w:pPr>
    </w:p>
    <w:p w:rsidR="00DF78BF" w:rsidRPr="003F5C46" w:rsidRDefault="00DF78BF" w:rsidP="00FB41F2">
      <w:pPr>
        <w:spacing w:after="200" w:line="276" w:lineRule="auto"/>
      </w:pPr>
    </w:p>
    <w:p w:rsidR="00DF78BF" w:rsidRDefault="00DF78BF" w:rsidP="00FB41F2"/>
    <w:p w:rsidR="00DF78BF" w:rsidRDefault="00DF78BF"/>
    <w:sectPr w:rsidR="00DF78BF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D0"/>
    <w:rsid w:val="0010251E"/>
    <w:rsid w:val="00157E74"/>
    <w:rsid w:val="00164140"/>
    <w:rsid w:val="001B07CE"/>
    <w:rsid w:val="001B3643"/>
    <w:rsid w:val="00234163"/>
    <w:rsid w:val="00274C09"/>
    <w:rsid w:val="00292A25"/>
    <w:rsid w:val="002B4187"/>
    <w:rsid w:val="00310813"/>
    <w:rsid w:val="00342E80"/>
    <w:rsid w:val="00345BC4"/>
    <w:rsid w:val="00357E11"/>
    <w:rsid w:val="003907F3"/>
    <w:rsid w:val="003E3FED"/>
    <w:rsid w:val="003F0950"/>
    <w:rsid w:val="003F5C46"/>
    <w:rsid w:val="00406B17"/>
    <w:rsid w:val="004422B8"/>
    <w:rsid w:val="004471BB"/>
    <w:rsid w:val="004A31A9"/>
    <w:rsid w:val="004D23CD"/>
    <w:rsid w:val="0050366E"/>
    <w:rsid w:val="005142DB"/>
    <w:rsid w:val="00551BE1"/>
    <w:rsid w:val="00562E9C"/>
    <w:rsid w:val="00590C13"/>
    <w:rsid w:val="005A66F4"/>
    <w:rsid w:val="006531C8"/>
    <w:rsid w:val="00667E57"/>
    <w:rsid w:val="006745E3"/>
    <w:rsid w:val="00686F1E"/>
    <w:rsid w:val="00695C56"/>
    <w:rsid w:val="006B505B"/>
    <w:rsid w:val="006D0D2B"/>
    <w:rsid w:val="00720564"/>
    <w:rsid w:val="007531FF"/>
    <w:rsid w:val="00781A2A"/>
    <w:rsid w:val="007A2506"/>
    <w:rsid w:val="007A4A98"/>
    <w:rsid w:val="007E16C6"/>
    <w:rsid w:val="007E45BD"/>
    <w:rsid w:val="00806AF4"/>
    <w:rsid w:val="008B0101"/>
    <w:rsid w:val="009164A2"/>
    <w:rsid w:val="00930FC8"/>
    <w:rsid w:val="009E390C"/>
    <w:rsid w:val="009E3A3F"/>
    <w:rsid w:val="00A10625"/>
    <w:rsid w:val="00A2068C"/>
    <w:rsid w:val="00A31959"/>
    <w:rsid w:val="00A50CDC"/>
    <w:rsid w:val="00A90724"/>
    <w:rsid w:val="00AA50F7"/>
    <w:rsid w:val="00AC6321"/>
    <w:rsid w:val="00B04DFE"/>
    <w:rsid w:val="00B12295"/>
    <w:rsid w:val="00B13AD0"/>
    <w:rsid w:val="00B25B82"/>
    <w:rsid w:val="00B57906"/>
    <w:rsid w:val="00C60714"/>
    <w:rsid w:val="00C81675"/>
    <w:rsid w:val="00CC0727"/>
    <w:rsid w:val="00CC0A1F"/>
    <w:rsid w:val="00D4799C"/>
    <w:rsid w:val="00D61CAE"/>
    <w:rsid w:val="00DD3A88"/>
    <w:rsid w:val="00DF78BF"/>
    <w:rsid w:val="00E070F3"/>
    <w:rsid w:val="00E116F3"/>
    <w:rsid w:val="00E95EDA"/>
    <w:rsid w:val="00EC6082"/>
    <w:rsid w:val="00F1081D"/>
    <w:rsid w:val="00F15477"/>
    <w:rsid w:val="00F402DB"/>
    <w:rsid w:val="00F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28</Pages>
  <Words>6749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2021-12-24T06:50:00Z</cp:lastPrinted>
  <dcterms:created xsi:type="dcterms:W3CDTF">2023-12-27T19:37:00Z</dcterms:created>
  <dcterms:modified xsi:type="dcterms:W3CDTF">2023-12-27T19:37:00Z</dcterms:modified>
</cp:coreProperties>
</file>