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A1" w:rsidRDefault="00BF7CA1" w:rsidP="00BF7CA1">
      <w:pPr>
        <w:spacing w:after="225" w:line="240" w:lineRule="auto"/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F7CA1" w:rsidRPr="00BF7CA1" w:rsidTr="00E50E6C">
        <w:tc>
          <w:tcPr>
            <w:tcW w:w="9570" w:type="dxa"/>
            <w:gridSpan w:val="2"/>
          </w:tcPr>
          <w:p w:rsidR="00BF7CA1" w:rsidRPr="00BF7CA1" w:rsidRDefault="00BF7CA1" w:rsidP="00BF7C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20" w:lineRule="auto"/>
              <w:ind w:left="120" w:firstLine="52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F7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BF7CA1" w:rsidRPr="00BF7CA1" w:rsidTr="00E50E6C">
        <w:tc>
          <w:tcPr>
            <w:tcW w:w="9570" w:type="dxa"/>
            <w:gridSpan w:val="2"/>
          </w:tcPr>
          <w:p w:rsidR="00BF7CA1" w:rsidRPr="00BF7CA1" w:rsidRDefault="00BF7CA1" w:rsidP="00BF7C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20" w:lineRule="auto"/>
              <w:ind w:left="120" w:firstLine="52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F7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BF7CA1" w:rsidRPr="00BF7CA1" w:rsidTr="00E50E6C">
        <w:tc>
          <w:tcPr>
            <w:tcW w:w="9570" w:type="dxa"/>
            <w:gridSpan w:val="2"/>
          </w:tcPr>
          <w:p w:rsidR="00BF7CA1" w:rsidRPr="00BF7CA1" w:rsidRDefault="00BF7CA1" w:rsidP="00BF7C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20" w:lineRule="auto"/>
              <w:ind w:left="120" w:firstLine="52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F7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BF7CA1" w:rsidRPr="00BF7CA1" w:rsidTr="00E50E6C">
        <w:tc>
          <w:tcPr>
            <w:tcW w:w="9570" w:type="dxa"/>
            <w:gridSpan w:val="2"/>
          </w:tcPr>
          <w:p w:rsidR="00BF7CA1" w:rsidRPr="00BF7CA1" w:rsidRDefault="00BF7CA1" w:rsidP="00BF7C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20" w:lineRule="auto"/>
              <w:ind w:left="120" w:firstLine="52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F7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BF7CA1" w:rsidRPr="00BF7CA1" w:rsidTr="00E50E6C">
        <w:tc>
          <w:tcPr>
            <w:tcW w:w="9570" w:type="dxa"/>
            <w:gridSpan w:val="2"/>
          </w:tcPr>
          <w:p w:rsidR="00BF7CA1" w:rsidRPr="00BF7CA1" w:rsidRDefault="00BF7CA1" w:rsidP="00BF7C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20" w:lineRule="auto"/>
              <w:ind w:left="120" w:firstLine="520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A5205" w:rsidRPr="00BF7CA1" w:rsidTr="00E50E6C">
        <w:tc>
          <w:tcPr>
            <w:tcW w:w="4785" w:type="dxa"/>
          </w:tcPr>
          <w:p w:rsidR="00BF7CA1" w:rsidRPr="00BF7CA1" w:rsidRDefault="00537336" w:rsidP="00BF7C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20" w:lineRule="auto"/>
              <w:ind w:left="120" w:firstLine="52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 05 февраля </w:t>
            </w:r>
            <w:r w:rsidR="00BF7CA1" w:rsidRPr="004A52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2018 </w:t>
            </w:r>
            <w:r w:rsidR="00BF7CA1" w:rsidRPr="00BF7C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года</w:t>
            </w:r>
          </w:p>
          <w:p w:rsidR="00BF7CA1" w:rsidRPr="00BF7CA1" w:rsidRDefault="00BF7CA1" w:rsidP="00BF7C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20" w:lineRule="auto"/>
              <w:ind w:left="120" w:firstLine="52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BF7CA1" w:rsidRPr="00BF7CA1" w:rsidRDefault="00BF7CA1" w:rsidP="00BF7C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20" w:lineRule="auto"/>
              <w:ind w:left="-105" w:firstLine="52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52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5373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</w:t>
            </w:r>
          </w:p>
          <w:p w:rsidR="00BF7CA1" w:rsidRPr="00BF7CA1" w:rsidRDefault="00BF7CA1" w:rsidP="00BF7CA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20" w:lineRule="auto"/>
              <w:ind w:left="-105" w:firstLine="52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37336" w:rsidRDefault="00E60E1A" w:rsidP="00BF7CA1">
      <w:pPr>
        <w:spacing w:after="225" w:line="240" w:lineRule="auto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4A520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                                                       </w:t>
      </w:r>
      <w:r w:rsidR="00390C7C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                     </w:t>
      </w:r>
    </w:p>
    <w:p w:rsidR="00BF7CA1" w:rsidRPr="004A5205" w:rsidRDefault="00390C7C" w:rsidP="00BF7CA1">
      <w:pPr>
        <w:spacing w:after="225" w:line="240" w:lineRule="auto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</w:t>
      </w:r>
    </w:p>
    <w:p w:rsidR="00BF7CA1" w:rsidRPr="00BF7CA1" w:rsidRDefault="00BF7CA1" w:rsidP="00BF7CA1">
      <w:pPr>
        <w:spacing w:after="0" w:line="240" w:lineRule="auto"/>
        <w:ind w:left="709" w:hanging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7CA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создании комиссии по обследованию жилых помещений</w:t>
      </w:r>
      <w:r w:rsidRPr="004A52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F7CA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инвалидов и общего имущества в многоквартирных домах,</w:t>
      </w:r>
      <w:r w:rsidRPr="004A520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BF7CA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 которых проживают инвалиды, в целях их приспособления</w:t>
      </w:r>
    </w:p>
    <w:p w:rsidR="00BF7CA1" w:rsidRPr="004A5205" w:rsidRDefault="00BF7CA1" w:rsidP="00BF7C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7CA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 учетом потребностей инвалидов и обеспечения условий</w:t>
      </w:r>
      <w:r w:rsidRPr="004A52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F7CA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их доступности для инвалидов</w:t>
      </w:r>
    </w:p>
    <w:p w:rsidR="00BF7CA1" w:rsidRDefault="00BF7CA1" w:rsidP="00BF7C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37336" w:rsidRPr="00BF7CA1" w:rsidRDefault="00537336" w:rsidP="00BF7C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F7CA1" w:rsidRPr="00BF7CA1" w:rsidRDefault="00BF7CA1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520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BF7CA1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постановлением правительства Тульской области от 13.07.2017 № 294 «О региональной межведомственной комиссии по обследованию жилых помещений инвалидов и общего имущества в</w:t>
      </w:r>
      <w:proofErr w:type="gramEnd"/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инвалидов», на основании Устава муниципального образования </w:t>
      </w:r>
      <w:proofErr w:type="gramStart"/>
      <w:r w:rsidR="005715BF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="005715BF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5715BF">
        <w:rPr>
          <w:rFonts w:ascii="Arial" w:eastAsia="Times New Roman" w:hAnsi="Arial" w:cs="Arial"/>
          <w:sz w:val="24"/>
          <w:szCs w:val="24"/>
          <w:lang w:eastAsia="ru-RU"/>
        </w:rPr>
        <w:t>а</w:t>
      </w:r>
      <w:bookmarkStart w:id="0" w:name="_GoBack"/>
      <w:bookmarkEnd w:id="0"/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муниципального образования</w:t>
      </w:r>
      <w:r w:rsidRPr="004A5205">
        <w:rPr>
          <w:rFonts w:ascii="Arial" w:eastAsia="Times New Roman" w:hAnsi="Arial" w:cs="Arial"/>
          <w:sz w:val="24"/>
          <w:szCs w:val="24"/>
          <w:lang w:eastAsia="ru-RU"/>
        </w:rPr>
        <w:t xml:space="preserve"> Яснополянское 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5205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Pr="004A5205">
        <w:rPr>
          <w:rFonts w:ascii="Arial" w:eastAsia="Times New Roman" w:hAnsi="Arial" w:cs="Arial"/>
          <w:sz w:val="24"/>
          <w:szCs w:val="24"/>
          <w:lang w:eastAsia="ru-RU"/>
        </w:rPr>
        <w:t>а постановляет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BF7CA1" w:rsidRPr="00BF7CA1" w:rsidRDefault="00537336" w:rsidP="00537336">
      <w:pPr>
        <w:tabs>
          <w:tab w:val="left" w:pos="709"/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1. Создать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и утвердить её состав (приложение 1). </w:t>
      </w:r>
    </w:p>
    <w:p w:rsidR="00BF7CA1" w:rsidRPr="004A5205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2. Утвердить положение о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(приложение 2).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BF7CA1" w:rsidRPr="004A520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>. 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Головеньковский, ул. Пчеловодов, д.9.</w:t>
      </w:r>
    </w:p>
    <w:p w:rsidR="00BF7CA1" w:rsidRPr="004A5205" w:rsidRDefault="00BF7CA1" w:rsidP="00537336">
      <w:pPr>
        <w:tabs>
          <w:tab w:val="left" w:pos="4395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A520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. Постановление вступает </w:t>
      </w:r>
      <w:r w:rsidRPr="004A5205">
        <w:rPr>
          <w:rFonts w:ascii="Arial" w:eastAsia="Times New Roman" w:hAnsi="Arial" w:cs="Arial"/>
          <w:sz w:val="24"/>
          <w:szCs w:val="24"/>
          <w:lang w:eastAsia="ru-RU"/>
        </w:rPr>
        <w:t>в законную силу с момента обнародования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60E1A" w:rsidRPr="00BF7CA1" w:rsidRDefault="00E60E1A" w:rsidP="00537336">
      <w:pPr>
        <w:tabs>
          <w:tab w:val="left" w:pos="4395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CA1" w:rsidRPr="00BF7CA1" w:rsidRDefault="00BF7CA1" w:rsidP="00537336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BF7CA1">
        <w:rPr>
          <w:rFonts w:ascii="Arial" w:eastAsia="Times New Roman" w:hAnsi="Arial" w:cs="Arial"/>
          <w:b/>
          <w:sz w:val="24"/>
          <w:szCs w:val="24"/>
          <w:lang w:eastAsia="ru-RU"/>
        </w:rPr>
        <w:t>Глава администрации</w:t>
      </w:r>
    </w:p>
    <w:p w:rsidR="00BF7CA1" w:rsidRPr="00BF7CA1" w:rsidRDefault="00BF7CA1" w:rsidP="00537336">
      <w:pPr>
        <w:tabs>
          <w:tab w:val="left" w:pos="4395"/>
        </w:tabs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BF7CA1" w:rsidRPr="00537336" w:rsidRDefault="00BF7CA1" w:rsidP="00537336">
      <w:pPr>
        <w:tabs>
          <w:tab w:val="left" w:pos="4395"/>
        </w:tabs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BF7CA1">
        <w:rPr>
          <w:rFonts w:ascii="Arial" w:eastAsia="Times New Roman" w:hAnsi="Arial" w:cs="Arial"/>
          <w:b/>
          <w:sz w:val="24"/>
          <w:szCs w:val="24"/>
          <w:lang w:eastAsia="ru-RU"/>
        </w:rPr>
        <w:t>Яснополянское</w:t>
      </w:r>
      <w:proofErr w:type="gramEnd"/>
      <w:r w:rsidRPr="00BF7C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Щекинского района                                И.В. </w:t>
      </w:r>
      <w:proofErr w:type="spellStart"/>
      <w:r w:rsidRPr="00BF7CA1">
        <w:rPr>
          <w:rFonts w:ascii="Arial" w:eastAsia="Times New Roman" w:hAnsi="Arial" w:cs="Arial"/>
          <w:b/>
          <w:sz w:val="24"/>
          <w:szCs w:val="24"/>
          <w:lang w:eastAsia="ru-RU"/>
        </w:rPr>
        <w:t>Шерер</w:t>
      </w:r>
      <w:proofErr w:type="spellEnd"/>
      <w:r w:rsidRPr="00BF7C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</w:t>
      </w:r>
    </w:p>
    <w:p w:rsidR="00BF7CA1" w:rsidRPr="00BF7CA1" w:rsidRDefault="00BF7CA1" w:rsidP="00537336">
      <w:pPr>
        <w:tabs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</w:t>
      </w:r>
    </w:p>
    <w:p w:rsidR="004A5205" w:rsidRDefault="00BF7CA1" w:rsidP="00537336">
      <w:pPr>
        <w:tabs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F7CA1" w:rsidRPr="00BF7CA1" w:rsidRDefault="004A5205" w:rsidP="00537336">
      <w:pPr>
        <w:tabs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 Яснополянское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F7CA1" w:rsidRPr="00BF7CA1" w:rsidRDefault="00BF7CA1" w:rsidP="00537336">
      <w:pPr>
        <w:tabs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Щекинского района </w:t>
      </w:r>
    </w:p>
    <w:p w:rsidR="00BF7CA1" w:rsidRPr="004A5205" w:rsidRDefault="00390C7C" w:rsidP="00537336">
      <w:pPr>
        <w:tabs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520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F7CA1" w:rsidRPr="004A5205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05.02.</w:t>
      </w:r>
      <w:r w:rsidR="004A5205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="00BF7CA1" w:rsidRPr="004A520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37336">
        <w:rPr>
          <w:rFonts w:ascii="Arial" w:eastAsia="Times New Roman" w:hAnsi="Arial" w:cs="Arial"/>
          <w:sz w:val="24"/>
          <w:szCs w:val="24"/>
          <w:lang w:eastAsia="ru-RU"/>
        </w:rPr>
        <w:t>№33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F7CA1" w:rsidRPr="00BF7CA1" w:rsidRDefault="00BF7CA1" w:rsidP="00537336">
      <w:pPr>
        <w:tabs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520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F7CA1" w:rsidRPr="00BF7CA1" w:rsidRDefault="00BF7CA1" w:rsidP="00537336">
      <w:pPr>
        <w:tabs>
          <w:tab w:val="left" w:pos="43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</w:t>
      </w:r>
    </w:p>
    <w:p w:rsidR="00BF7CA1" w:rsidRDefault="00BF7CA1" w:rsidP="00537336">
      <w:pPr>
        <w:tabs>
          <w:tab w:val="left" w:pos="439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537336" w:rsidRPr="00BF7CA1" w:rsidRDefault="00537336" w:rsidP="00537336">
      <w:pPr>
        <w:tabs>
          <w:tab w:val="left" w:pos="43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CA1" w:rsidRDefault="00BF7CA1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администрации муниципального образования </w:t>
      </w:r>
      <w:r w:rsidR="00B25FE4" w:rsidRPr="004A5205">
        <w:rPr>
          <w:rFonts w:ascii="Arial" w:eastAsia="Times New Roman" w:hAnsi="Arial" w:cs="Arial"/>
          <w:sz w:val="24"/>
          <w:szCs w:val="24"/>
          <w:lang w:eastAsia="ru-RU"/>
        </w:rPr>
        <w:t>Яснополянское Щекинского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B25FE4" w:rsidRPr="004A5205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gramStart"/>
      <w:r w:rsidR="00B25FE4" w:rsidRPr="004A52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председатель комиссии; </w:t>
      </w:r>
    </w:p>
    <w:p w:rsidR="00537336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CA1" w:rsidRDefault="00B25FE4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5205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сектора по благоустройству и административной работе администрации 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gramStart"/>
      <w:r w:rsidRPr="004A5205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4A5205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Pr="004A520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, заместитель председателя комиссии; </w:t>
      </w:r>
    </w:p>
    <w:p w:rsidR="00537336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CA1" w:rsidRDefault="00B25FE4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5205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сектора по земельным и имущественным отношениям администрации 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gramStart"/>
      <w:r w:rsidRPr="004A5205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4A5205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Pr="004A520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, секретарь комиссии. </w:t>
      </w:r>
    </w:p>
    <w:p w:rsidR="00537336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CA1" w:rsidRPr="00BF7CA1" w:rsidRDefault="00BF7CA1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Члены комиссии: </w:t>
      </w:r>
    </w:p>
    <w:p w:rsidR="00BF7CA1" w:rsidRDefault="00B25FE4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5205">
        <w:rPr>
          <w:rFonts w:ascii="Arial" w:eastAsia="Times New Roman" w:hAnsi="Arial" w:cs="Arial"/>
          <w:sz w:val="24"/>
          <w:szCs w:val="24"/>
          <w:lang w:eastAsia="ru-RU"/>
        </w:rPr>
        <w:t xml:space="preserve"> Инспектор по имущественным отношениям администрации 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gramStart"/>
      <w:r w:rsidRPr="004A5205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4A5205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Pr="004A520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537336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CA1" w:rsidRDefault="00BF7CA1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>председатель комитета по вопросам жизнеобеспечения, строительства и дорожно-транспортному хозяйству администрации муниципального образования Щекинский район</w:t>
      </w:r>
      <w:r w:rsidR="004A5205">
        <w:rPr>
          <w:rFonts w:ascii="Arial" w:eastAsia="Times New Roman" w:hAnsi="Arial" w:cs="Arial"/>
          <w:sz w:val="24"/>
          <w:szCs w:val="24"/>
          <w:lang w:eastAsia="ru-RU"/>
        </w:rPr>
        <w:t xml:space="preserve">  (</w:t>
      </w:r>
      <w:r w:rsidR="00B25FE4" w:rsidRPr="004A5205">
        <w:rPr>
          <w:rFonts w:ascii="Arial" w:eastAsia="Times New Roman" w:hAnsi="Arial" w:cs="Arial"/>
          <w:sz w:val="24"/>
          <w:szCs w:val="24"/>
          <w:lang w:eastAsia="ru-RU"/>
        </w:rPr>
        <w:t>по согласованию)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537336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CA1" w:rsidRDefault="00BF7CA1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>председатель комитета по административно-техническому надзору администрации муниципального образования Щекинский район</w:t>
      </w:r>
      <w:r w:rsidR="00B25FE4" w:rsidRPr="004A5205">
        <w:rPr>
          <w:rFonts w:ascii="Arial" w:eastAsia="Times New Roman" w:hAnsi="Arial" w:cs="Arial"/>
          <w:sz w:val="24"/>
          <w:szCs w:val="24"/>
          <w:lang w:eastAsia="ru-RU"/>
        </w:rPr>
        <w:t xml:space="preserve"> (по согласованию)</w:t>
      </w: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537336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CA1" w:rsidRDefault="00BF7CA1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отдела социальной защиты населения по </w:t>
      </w:r>
      <w:proofErr w:type="spellStart"/>
      <w:r w:rsidRPr="00BF7CA1">
        <w:rPr>
          <w:rFonts w:ascii="Arial" w:eastAsia="Times New Roman" w:hAnsi="Arial" w:cs="Arial"/>
          <w:sz w:val="24"/>
          <w:szCs w:val="24"/>
          <w:lang w:eastAsia="ru-RU"/>
        </w:rPr>
        <w:t>Щекинскому</w:t>
      </w:r>
      <w:proofErr w:type="spellEnd"/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району ГУ ТО «Управление социальной защиты населения Тульской области» (по согласованию); </w:t>
      </w:r>
    </w:p>
    <w:p w:rsidR="00537336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CA1" w:rsidRDefault="00BF7CA1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proofErr w:type="spellStart"/>
      <w:r w:rsidRPr="00BF7CA1">
        <w:rPr>
          <w:rFonts w:ascii="Arial" w:eastAsia="Times New Roman" w:hAnsi="Arial" w:cs="Arial"/>
          <w:sz w:val="24"/>
          <w:szCs w:val="24"/>
          <w:lang w:eastAsia="ru-RU"/>
        </w:rPr>
        <w:t>Щекинской</w:t>
      </w:r>
      <w:proofErr w:type="spellEnd"/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районной организации Тульской региональной организации Общероссийской общественной организации «Всероссийское общество инвалидов» (по согласованию). </w:t>
      </w:r>
    </w:p>
    <w:p w:rsidR="00537336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336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336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CA1" w:rsidRPr="004A5205" w:rsidRDefault="00BF7CA1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Заместитель главы администрации </w:t>
      </w:r>
    </w:p>
    <w:p w:rsidR="007C6FE1" w:rsidRPr="00BF7CA1" w:rsidRDefault="007C6FE1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52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 Яснополянское</w:t>
      </w:r>
    </w:p>
    <w:p w:rsidR="00BF7CA1" w:rsidRPr="00BF7CA1" w:rsidRDefault="007C6FE1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52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Щекинского района </w:t>
      </w:r>
      <w:r w:rsidR="00BF7CA1" w:rsidRPr="00BF7C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                                                  </w:t>
      </w:r>
      <w:r w:rsidRPr="004A52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С.М. Макарова</w:t>
      </w:r>
    </w:p>
    <w:p w:rsidR="00BF7CA1" w:rsidRPr="004A5205" w:rsidRDefault="00BF7CA1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FE1" w:rsidRPr="004A5205" w:rsidRDefault="007C6FE1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FE1" w:rsidRPr="004A5205" w:rsidRDefault="007C6FE1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6FE1" w:rsidRDefault="007C6FE1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205" w:rsidRDefault="004A5205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205" w:rsidRDefault="004A5205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205" w:rsidRPr="00BF7CA1" w:rsidRDefault="004A5205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CA1" w:rsidRPr="00BF7CA1" w:rsidRDefault="00BF7CA1" w:rsidP="00537336">
      <w:pPr>
        <w:tabs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2 </w:t>
      </w:r>
    </w:p>
    <w:p w:rsidR="004A5205" w:rsidRDefault="00BF7CA1" w:rsidP="00537336">
      <w:pPr>
        <w:tabs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F7CA1" w:rsidRPr="00BF7CA1" w:rsidRDefault="004A5205" w:rsidP="00537336">
      <w:pPr>
        <w:tabs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 Яснополянское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F7CA1" w:rsidRPr="00BF7CA1" w:rsidRDefault="00BF7CA1" w:rsidP="00537336">
      <w:pPr>
        <w:tabs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Щекинского района </w:t>
      </w:r>
    </w:p>
    <w:p w:rsidR="00BF7CA1" w:rsidRDefault="00390C7C" w:rsidP="00537336">
      <w:pPr>
        <w:tabs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A520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C6FE1" w:rsidRPr="004A5205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05.02. </w:t>
      </w:r>
      <w:r w:rsidR="007C6FE1" w:rsidRPr="004A5205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="005373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6FE1" w:rsidRPr="004A5205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37336">
        <w:rPr>
          <w:rFonts w:ascii="Arial" w:eastAsia="Times New Roman" w:hAnsi="Arial" w:cs="Arial"/>
          <w:sz w:val="24"/>
          <w:szCs w:val="24"/>
          <w:lang w:eastAsia="ru-RU"/>
        </w:rPr>
        <w:t>33</w:t>
      </w:r>
      <w:r w:rsidR="007C6FE1" w:rsidRPr="004A52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A5205" w:rsidRDefault="004A5205" w:rsidP="00537336">
      <w:pPr>
        <w:tabs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205" w:rsidRPr="00BF7CA1" w:rsidRDefault="004A5205" w:rsidP="00537336">
      <w:pPr>
        <w:tabs>
          <w:tab w:val="left" w:pos="439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CA1" w:rsidRDefault="004A5205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</w:t>
      </w:r>
      <w:r w:rsidR="00BF7CA1" w:rsidRPr="00BF7C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BF7CA1" w:rsidRPr="00BF7C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</w:p>
    <w:p w:rsidR="00537336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1.1. Положение определяет порядок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(далее – Комиссия).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1.2. Комиссия является постоянно действующим коллегиальным органом и создается для проведения обследования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в целях оценки возможностей их приспособления с учетом потребностей инвалидов в зависимости от особенностей ограничения жизнедеятельности и обеспечения их доступности для инвалидов.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1.3.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субъекта Российской Федерации и муниципальными правовыми актами, а также настоящим Положением.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1.4. Комиссия осуществляет обследование жилого помещения инвалида и общего имущества в многоквартирном доме, в котором проживает инвалид,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 </w:t>
      </w:r>
    </w:p>
    <w:p w:rsidR="00BF7CA1" w:rsidRPr="00BF7CA1" w:rsidRDefault="00537336" w:rsidP="00537336">
      <w:pPr>
        <w:tabs>
          <w:tab w:val="left" w:pos="709"/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б) стойкими расстройствами функции слуха, сопряженными с необходимостью использования вспомогательных средств;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в) стойкими расстройствами функции зрения, сопряженными с необходимостью использования собаки-проводника, иных вспомогательных средств;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г) задержками в развитии и другими нарушениями функций организма человека. </w:t>
      </w:r>
    </w:p>
    <w:p w:rsidR="00BF7CA1" w:rsidRPr="00BF7CA1" w:rsidRDefault="00BF7CA1" w:rsidP="00537336">
      <w:pPr>
        <w:tabs>
          <w:tab w:val="left" w:pos="43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>2. Функции комиссии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2.1.Обследование проводится комиссией в соответствии с планом мероприятий по приспособлению жилых помещений инвалидов и общего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имущества в многоквартирных домах, в которых проживают инвалиды, с учетом потребностей инвалидов и обеспечения условий их доступности для инвалидов, утверждаемым администрацией Щекинского района (далее - план мероприятий), и осуществляется посредством реализации следующих функций: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BF7CA1" w:rsidRPr="00BF7CA1" w:rsidRDefault="00537336" w:rsidP="00537336">
      <w:pPr>
        <w:tabs>
          <w:tab w:val="left" w:pos="709"/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б) рассмотрение документов о признании гражданина инвалидом, в том числе выписки из акта </w:t>
      </w:r>
      <w:proofErr w:type="gramStart"/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>медико-социальной</w:t>
      </w:r>
      <w:proofErr w:type="gramEnd"/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экспертизы гражданина, признанного инвалидом;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BF7CA1" w:rsidRPr="00BF7CA1" w:rsidRDefault="00BF7CA1" w:rsidP="00537336">
      <w:pPr>
        <w:tabs>
          <w:tab w:val="left" w:pos="439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>3. Права комиссии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3.1. Комиссия имеет право: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а) запрашивать в установленном порядке у органов местного самоуправления </w:t>
      </w:r>
      <w:r w:rsidR="007C6FE1" w:rsidRPr="004A520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МО Яснополянское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Щекинского района и организаций независимо от их организационно-правовой формы информацию по вопросам, входящим в компетенцию комиссии;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б) создавать экспертные и рабочие группы по вопросам, относящимся к компетенции комиссии;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в) рассматривать на заседаниях </w:t>
      </w:r>
      <w:proofErr w:type="gramStart"/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>комиссии обращения органов местного самоуправления</w:t>
      </w:r>
      <w:r w:rsidR="007C6FE1" w:rsidRPr="004A520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E60E1A" w:rsidRPr="004A5205">
        <w:rPr>
          <w:rFonts w:ascii="Arial" w:eastAsia="Times New Roman" w:hAnsi="Arial" w:cs="Arial"/>
          <w:sz w:val="24"/>
          <w:szCs w:val="24"/>
          <w:lang w:eastAsia="ru-RU"/>
        </w:rPr>
        <w:t xml:space="preserve">  МО</w:t>
      </w:r>
      <w:proofErr w:type="gramEnd"/>
      <w:r w:rsidR="00E60E1A" w:rsidRPr="004A5205">
        <w:rPr>
          <w:rFonts w:ascii="Arial" w:eastAsia="Times New Roman" w:hAnsi="Arial" w:cs="Arial"/>
          <w:sz w:val="24"/>
          <w:szCs w:val="24"/>
          <w:lang w:eastAsia="ru-RU"/>
        </w:rPr>
        <w:t xml:space="preserve"> Яснополянское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района, организаций независимо от их организационно-правовой формы, граждан и принимать решения в пределах компетенции комиссии.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4. Организация работы комиссии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4.1.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4.2. Председатель комиссии: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а) организует работу комиссии и руководит ее деятельностью;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б) формирует повестку дня заседания комиссии;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в) распределяет обязанности между членами комиссии;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г) обеспечивает выполнение решений комиссии;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д) представляет комиссию в органах местного самоуправления Щекинского района, организациях независимо от их организационно-правовой формы. </w:t>
      </w:r>
    </w:p>
    <w:p w:rsidR="00BF7CA1" w:rsidRPr="00BF7CA1" w:rsidRDefault="00BF7CA1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В период временного отсутствия председателя комиссии или по его поручению его обязанности исполняет заместитель.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4.3. Комиссия осуществляет свою деятельность в соответствии с планом работы на текущий год, который утверждается на заседании комиссии и подписывается ее председателем. Заседание комиссии считается правомочным, если в нем принимают участие более 2/3 от общего числа ее членов.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4.4. Решения комиссии принимаются большинством голосов членов комиссии. При равенстве голосов членов комиссии решающим является голос председательствующего на заседании комиссии. В случае несогласия с принятым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решением члены комиссии вправе в течение 1 рабочего дня со дня проведения заседания комиссии выразить свое особое мнение в письменной форме, которое подлежит обязательному приобщению к протоколу заседания комиссии. </w:t>
      </w:r>
    </w:p>
    <w:p w:rsidR="00BF7CA1" w:rsidRPr="00BF7CA1" w:rsidRDefault="00537336" w:rsidP="00537336">
      <w:pPr>
        <w:tabs>
          <w:tab w:val="left" w:pos="709"/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4.5. Члены комиссии несут персональную ответственность за объективность и достоверность представляемой председателю комиссии информации по результатам обследования жилого помещения, в котором проживает инвалид.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4.6.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 </w:t>
      </w:r>
    </w:p>
    <w:p w:rsidR="00BF7CA1" w:rsidRPr="00BF7CA1" w:rsidRDefault="00BF7CA1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а) описание характеристик жилого помещения инвалида, составленное на основании результатов обследования; </w:t>
      </w:r>
    </w:p>
    <w:p w:rsidR="00BF7CA1" w:rsidRPr="00BF7CA1" w:rsidRDefault="00BF7CA1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б) 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N 649 "О мерах по приспособлению жилых помещений и общего имущества в многоквартирном доме с учетом потребностей инвалидов" (далее - Правила), которым не соответствует обследуемое жилое помещение инвалида (если такие несоответствия были выявлены); </w:t>
      </w:r>
    </w:p>
    <w:p w:rsidR="00BF7CA1" w:rsidRPr="00BF7CA1" w:rsidRDefault="00BF7CA1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в) описание характеристик общего имущества в многоквартирном доме, в котором проживает инвалид, составленное на основании результатов обследования; </w:t>
      </w:r>
    </w:p>
    <w:p w:rsidR="00BF7CA1" w:rsidRPr="00BF7CA1" w:rsidRDefault="00BF7CA1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 </w:t>
      </w:r>
    </w:p>
    <w:p w:rsidR="00BF7CA1" w:rsidRPr="00BF7CA1" w:rsidRDefault="00BF7CA1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 </w:t>
      </w:r>
    </w:p>
    <w:p w:rsidR="00BF7CA1" w:rsidRPr="00BF7CA1" w:rsidRDefault="00BF7CA1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>4.7. Акт обследования оформляется по форме, утвержденной Приказом Министерства строительства и жилищно-коммунального хозяйства Российской Федерации от 23 ноября 2016 года N 836/</w:t>
      </w:r>
      <w:proofErr w:type="spellStart"/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 "Об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инвалида".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4.8.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4.9. Проверка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проверка экономической целесообразности) осуществляется в соответствии с Правилами, утвержденными Министерством строительства и жилищно-коммунального хозяйства Российской Федерации.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4.10. По результатам проверки экономической целесообразности комиссия в срок, не превышающий 10 рабочих дней, принимает решение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4.11. Решение комиссии о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оформляется по форме, утвержденной Министерством строительства и жилищно-коммунального хозяйства Российской Федерации.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4.12.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а) акта обследования;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4A5205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4.13.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а) акта обследования;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4.14. Заключение о возможности или об отсутствии возможности приспособления жилого помещения инвалида и общего имущества в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многоквартирном доме, в котором проживает инвалид, с учетом потребностей инвалида и обеспечения условий их доступности для инвалида оформляется по форме, утвержденной Министерством строительства и жилищно-коммунального хозяйства Российской Федерации. </w:t>
      </w:r>
    </w:p>
    <w:p w:rsidR="00BF7CA1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4.15.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 </w:t>
      </w:r>
    </w:p>
    <w:p w:rsid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4.16. </w:t>
      </w:r>
      <w:proofErr w:type="gramStart"/>
      <w:r w:rsidR="00BF7CA1" w:rsidRPr="00BF7CA1">
        <w:rPr>
          <w:rFonts w:ascii="Arial" w:eastAsia="Times New Roman" w:hAnsi="Arial" w:cs="Arial"/>
          <w:sz w:val="24"/>
          <w:szCs w:val="24"/>
          <w:lang w:eastAsia="ru-RU"/>
        </w:rPr>
        <w:t xml:space="preserve">Для принятия решения о включении мероприятий в план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заключение, предусмотренное 4.12. настоящего Положения, в течение 10 календарных дней со дня его вынесения направляется комиссией в комитет по вопросам жизнеобеспечения, строительства и дорожно-транспортному хозяйству. </w:t>
      </w:r>
      <w:proofErr w:type="gramEnd"/>
    </w:p>
    <w:p w:rsidR="00537336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336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336" w:rsidRPr="00BF7CA1" w:rsidRDefault="00537336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CA1" w:rsidRPr="00BF7CA1" w:rsidRDefault="00BF7CA1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C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Заместитель главы администрации </w:t>
      </w:r>
    </w:p>
    <w:p w:rsidR="00E60E1A" w:rsidRPr="004A5205" w:rsidRDefault="00E60E1A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A52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 Яснополянское</w:t>
      </w:r>
    </w:p>
    <w:p w:rsidR="00BF7CA1" w:rsidRPr="00BF7CA1" w:rsidRDefault="00E60E1A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52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Щекинского района </w:t>
      </w:r>
      <w:r w:rsidR="00BF7CA1" w:rsidRPr="00BF7C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 </w:t>
      </w:r>
      <w:r w:rsidRPr="004A52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С.М. Макарова</w:t>
      </w:r>
    </w:p>
    <w:p w:rsidR="00BF7CA1" w:rsidRPr="00BF7CA1" w:rsidRDefault="00BF7CA1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7CA1" w:rsidRPr="00BF7CA1" w:rsidRDefault="00BF7CA1" w:rsidP="00537336">
      <w:pPr>
        <w:tabs>
          <w:tab w:val="left" w:pos="4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6158" w:rsidRPr="004A5205" w:rsidRDefault="00406158" w:rsidP="00537336">
      <w:pPr>
        <w:tabs>
          <w:tab w:val="left" w:pos="4395"/>
        </w:tabs>
        <w:spacing w:after="0"/>
        <w:jc w:val="both"/>
        <w:rPr>
          <w:rFonts w:ascii="Arial" w:hAnsi="Arial" w:cs="Arial"/>
          <w:sz w:val="24"/>
          <w:szCs w:val="24"/>
        </w:rPr>
      </w:pPr>
    </w:p>
    <w:sectPr w:rsidR="00406158" w:rsidRPr="004A5205" w:rsidSect="00E60E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87"/>
    <w:rsid w:val="00390C7C"/>
    <w:rsid w:val="00406158"/>
    <w:rsid w:val="00490034"/>
    <w:rsid w:val="004A5205"/>
    <w:rsid w:val="00537336"/>
    <w:rsid w:val="005715BF"/>
    <w:rsid w:val="007C6FE1"/>
    <w:rsid w:val="009C6787"/>
    <w:rsid w:val="00B25FE4"/>
    <w:rsid w:val="00BF7CA1"/>
    <w:rsid w:val="00E6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367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4745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0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76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Markova</cp:lastModifiedBy>
  <cp:revision>4</cp:revision>
  <cp:lastPrinted>2018-02-02T12:32:00Z</cp:lastPrinted>
  <dcterms:created xsi:type="dcterms:W3CDTF">2018-02-01T19:11:00Z</dcterms:created>
  <dcterms:modified xsi:type="dcterms:W3CDTF">2018-02-02T12:34:00Z</dcterms:modified>
</cp:coreProperties>
</file>